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FA" w:rsidRPr="00E21BBC" w:rsidRDefault="006F42FA" w:rsidP="00E21BBC">
      <w:pPr>
        <w:spacing w:line="480" w:lineRule="auto"/>
        <w:rPr>
          <w:rFonts w:ascii="Times New Roman" w:hAnsi="Times New Roman" w:cs="Times New Roman"/>
          <w:sz w:val="24"/>
          <w:szCs w:val="24"/>
        </w:rPr>
      </w:pPr>
    </w:p>
    <w:p w:rsidR="00E21BBC" w:rsidRDefault="00E21BBC"/>
    <w:p w:rsidR="00E21BBC" w:rsidRDefault="00E21BBC"/>
    <w:p w:rsidR="00E21BBC" w:rsidRDefault="00E21BBC"/>
    <w:p w:rsidR="00E21BBC" w:rsidRDefault="00E21BBC"/>
    <w:p w:rsidR="00E21BBC" w:rsidRDefault="00E21BBC"/>
    <w:p w:rsidR="00E21BBC" w:rsidRDefault="00E21BBC"/>
    <w:p w:rsidR="00E21BBC" w:rsidRDefault="00E21BBC"/>
    <w:p w:rsidR="00E21BBC" w:rsidRPr="00E21BBC" w:rsidRDefault="00E21BBC" w:rsidP="009E22EC">
      <w:pPr>
        <w:spacing w:line="480" w:lineRule="auto"/>
        <w:jc w:val="center"/>
        <w:rPr>
          <w:rFonts w:ascii="Times New Roman" w:hAnsi="Times New Roman" w:cs="Times New Roman"/>
          <w:sz w:val="24"/>
          <w:szCs w:val="24"/>
        </w:rPr>
      </w:pPr>
      <w:r w:rsidRPr="00E21BBC">
        <w:rPr>
          <w:rFonts w:ascii="Times New Roman" w:hAnsi="Times New Roman" w:cs="Times New Roman"/>
          <w:sz w:val="24"/>
          <w:szCs w:val="24"/>
        </w:rPr>
        <w:t>Individual Teacher Technology Assessment Narrative</w:t>
      </w:r>
    </w:p>
    <w:p w:rsidR="00E21BBC" w:rsidRPr="00E21BBC" w:rsidRDefault="00E21BBC" w:rsidP="009E22EC">
      <w:pPr>
        <w:spacing w:line="480" w:lineRule="auto"/>
        <w:jc w:val="center"/>
        <w:rPr>
          <w:rFonts w:ascii="Times New Roman" w:hAnsi="Times New Roman" w:cs="Times New Roman"/>
          <w:sz w:val="24"/>
          <w:szCs w:val="24"/>
        </w:rPr>
      </w:pPr>
      <w:r w:rsidRPr="00E21BBC">
        <w:rPr>
          <w:rFonts w:ascii="Times New Roman" w:hAnsi="Times New Roman" w:cs="Times New Roman"/>
          <w:sz w:val="24"/>
          <w:szCs w:val="24"/>
        </w:rPr>
        <w:t>Tabitha Edmondson-Goodman</w:t>
      </w:r>
    </w:p>
    <w:p w:rsidR="00E21BBC" w:rsidRPr="00E21BBC" w:rsidRDefault="00E21BBC" w:rsidP="009E22EC">
      <w:pPr>
        <w:spacing w:line="480" w:lineRule="auto"/>
        <w:jc w:val="center"/>
        <w:rPr>
          <w:rFonts w:ascii="Times New Roman" w:hAnsi="Times New Roman" w:cs="Times New Roman"/>
          <w:sz w:val="24"/>
          <w:szCs w:val="24"/>
        </w:rPr>
      </w:pPr>
      <w:r w:rsidRPr="00E21BBC">
        <w:rPr>
          <w:rFonts w:ascii="Times New Roman" w:hAnsi="Times New Roman" w:cs="Times New Roman"/>
          <w:sz w:val="24"/>
          <w:szCs w:val="24"/>
        </w:rPr>
        <w:t>ITEC 7460 Professional Learning &amp; Technology</w:t>
      </w:r>
    </w:p>
    <w:p w:rsidR="00E21BBC" w:rsidRPr="00E21BBC" w:rsidRDefault="00E21BBC" w:rsidP="009E22EC">
      <w:pPr>
        <w:spacing w:line="480" w:lineRule="auto"/>
        <w:jc w:val="center"/>
        <w:rPr>
          <w:rFonts w:ascii="Times New Roman" w:hAnsi="Times New Roman" w:cs="Times New Roman"/>
          <w:sz w:val="24"/>
          <w:szCs w:val="24"/>
        </w:rPr>
      </w:pPr>
      <w:r w:rsidRPr="00E21BBC">
        <w:rPr>
          <w:rFonts w:ascii="Times New Roman" w:hAnsi="Times New Roman" w:cs="Times New Roman"/>
          <w:sz w:val="24"/>
          <w:szCs w:val="24"/>
        </w:rPr>
        <w:t>Kennesaw State University</w:t>
      </w:r>
    </w:p>
    <w:p w:rsidR="00E21BBC" w:rsidRPr="00E21BBC" w:rsidRDefault="00E21BBC" w:rsidP="009E22EC">
      <w:pPr>
        <w:spacing w:line="480" w:lineRule="auto"/>
        <w:jc w:val="center"/>
        <w:rPr>
          <w:rFonts w:ascii="Times New Roman" w:hAnsi="Times New Roman" w:cs="Times New Roman"/>
          <w:sz w:val="24"/>
          <w:szCs w:val="24"/>
        </w:rPr>
      </w:pPr>
      <w:proofErr w:type="spellStart"/>
      <w:r w:rsidRPr="00E21BBC">
        <w:rPr>
          <w:rFonts w:ascii="Times New Roman" w:hAnsi="Times New Roman" w:cs="Times New Roman"/>
          <w:sz w:val="24"/>
          <w:szCs w:val="24"/>
        </w:rPr>
        <w:t>Ed.S</w:t>
      </w:r>
      <w:proofErr w:type="spellEnd"/>
      <w:r w:rsidRPr="00E21BBC">
        <w:rPr>
          <w:rFonts w:ascii="Times New Roman" w:hAnsi="Times New Roman" w:cs="Times New Roman"/>
          <w:sz w:val="24"/>
          <w:szCs w:val="24"/>
        </w:rPr>
        <w:t>. Instructional Technology, Fall 2016</w:t>
      </w:r>
    </w:p>
    <w:p w:rsidR="00E21BBC" w:rsidRPr="00E21BBC" w:rsidRDefault="00E21BBC" w:rsidP="009E22EC">
      <w:pPr>
        <w:spacing w:line="480" w:lineRule="auto"/>
        <w:jc w:val="center"/>
        <w:rPr>
          <w:rFonts w:ascii="Times New Roman" w:hAnsi="Times New Roman" w:cs="Times New Roman"/>
          <w:sz w:val="24"/>
          <w:szCs w:val="24"/>
        </w:rPr>
      </w:pPr>
      <w:r w:rsidRPr="00E21BBC">
        <w:rPr>
          <w:rFonts w:ascii="Times New Roman" w:hAnsi="Times New Roman" w:cs="Times New Roman"/>
          <w:sz w:val="24"/>
          <w:szCs w:val="24"/>
        </w:rPr>
        <w:t>Dr. Angela Bacon</w:t>
      </w:r>
    </w:p>
    <w:p w:rsidR="00E21BBC" w:rsidRDefault="00E21BBC" w:rsidP="00E21BBC">
      <w:pPr>
        <w:jc w:val="center"/>
      </w:pPr>
    </w:p>
    <w:p w:rsidR="00E21BBC" w:rsidRDefault="00E21BBC" w:rsidP="00E21BBC">
      <w:pPr>
        <w:jc w:val="center"/>
      </w:pPr>
    </w:p>
    <w:p w:rsidR="00E21BBC" w:rsidRDefault="00E21BBC" w:rsidP="00E21BBC">
      <w:pPr>
        <w:jc w:val="center"/>
      </w:pPr>
    </w:p>
    <w:p w:rsidR="00E21BBC" w:rsidRDefault="00E21BBC" w:rsidP="00E21BBC">
      <w:pPr>
        <w:jc w:val="center"/>
      </w:pPr>
    </w:p>
    <w:p w:rsidR="00E21BBC" w:rsidRDefault="00E21BBC" w:rsidP="00E21BBC">
      <w:pPr>
        <w:jc w:val="center"/>
      </w:pPr>
    </w:p>
    <w:p w:rsidR="00E21BBC" w:rsidRDefault="00E21BBC" w:rsidP="00E21BBC">
      <w:pPr>
        <w:jc w:val="center"/>
      </w:pPr>
    </w:p>
    <w:p w:rsidR="00E21BBC" w:rsidRDefault="00E21BBC" w:rsidP="00E21BBC">
      <w:pPr>
        <w:jc w:val="center"/>
      </w:pPr>
    </w:p>
    <w:p w:rsidR="00E21BBC" w:rsidRDefault="00E21BBC" w:rsidP="00E21BBC">
      <w:pPr>
        <w:jc w:val="center"/>
        <w:sectPr w:rsidR="00E21BBC">
          <w:headerReference w:type="default" r:id="rId7"/>
          <w:pgSz w:w="12240" w:h="15840"/>
          <w:pgMar w:top="1440" w:right="1440" w:bottom="1440" w:left="1440" w:header="720" w:footer="720" w:gutter="0"/>
          <w:cols w:space="720"/>
          <w:docGrid w:linePitch="360"/>
        </w:sectPr>
      </w:pPr>
    </w:p>
    <w:p w:rsidR="006C1714" w:rsidRDefault="006C1714" w:rsidP="00230386">
      <w:pPr>
        <w:spacing w:line="480" w:lineRule="auto"/>
        <w:rPr>
          <w:rFonts w:ascii="Times New Roman" w:hAnsi="Times New Roman" w:cs="Times New Roman"/>
          <w:sz w:val="24"/>
          <w:szCs w:val="24"/>
        </w:rPr>
      </w:pPr>
      <w:r>
        <w:lastRenderedPageBreak/>
        <w:tab/>
      </w:r>
      <w:r>
        <w:rPr>
          <w:rFonts w:ascii="Times New Roman" w:hAnsi="Times New Roman" w:cs="Times New Roman"/>
          <w:sz w:val="24"/>
          <w:szCs w:val="24"/>
        </w:rPr>
        <w:t>Ms. Jon</w:t>
      </w:r>
      <w:r w:rsidR="00953E4A">
        <w:rPr>
          <w:rFonts w:ascii="Times New Roman" w:hAnsi="Times New Roman" w:cs="Times New Roman"/>
          <w:sz w:val="24"/>
          <w:szCs w:val="24"/>
        </w:rPr>
        <w:t>es is a first grade teacher</w:t>
      </w:r>
      <w:r>
        <w:rPr>
          <w:rFonts w:ascii="Times New Roman" w:hAnsi="Times New Roman" w:cs="Times New Roman"/>
          <w:sz w:val="24"/>
          <w:szCs w:val="24"/>
        </w:rPr>
        <w:t xml:space="preserve"> at A. L. Burruss Elementary School.  I have had the </w:t>
      </w:r>
      <w:r w:rsidR="00F5402F">
        <w:rPr>
          <w:rFonts w:ascii="Times New Roman" w:hAnsi="Times New Roman" w:cs="Times New Roman"/>
          <w:sz w:val="24"/>
          <w:szCs w:val="24"/>
        </w:rPr>
        <w:t>privilege</w:t>
      </w:r>
      <w:r>
        <w:rPr>
          <w:rFonts w:ascii="Times New Roman" w:hAnsi="Times New Roman" w:cs="Times New Roman"/>
          <w:sz w:val="24"/>
          <w:szCs w:val="24"/>
        </w:rPr>
        <w:t xml:space="preserve"> to work with her for the past two years</w:t>
      </w:r>
      <w:r w:rsidR="00DB45B5">
        <w:rPr>
          <w:rFonts w:ascii="Times New Roman" w:hAnsi="Times New Roman" w:cs="Times New Roman"/>
          <w:sz w:val="24"/>
          <w:szCs w:val="24"/>
        </w:rPr>
        <w:t xml:space="preserve"> as </w:t>
      </w:r>
      <w:r w:rsidR="003776D2">
        <w:rPr>
          <w:rFonts w:ascii="Times New Roman" w:hAnsi="Times New Roman" w:cs="Times New Roman"/>
          <w:sz w:val="24"/>
          <w:szCs w:val="24"/>
        </w:rPr>
        <w:t>her</w:t>
      </w:r>
      <w:r w:rsidR="00DB45B5">
        <w:rPr>
          <w:rFonts w:ascii="Times New Roman" w:hAnsi="Times New Roman" w:cs="Times New Roman"/>
          <w:sz w:val="24"/>
          <w:szCs w:val="24"/>
        </w:rPr>
        <w:t xml:space="preserve"> gifted mentor and in our advanced content courses</w:t>
      </w:r>
      <w:r>
        <w:rPr>
          <w:rFonts w:ascii="Times New Roman" w:hAnsi="Times New Roman" w:cs="Times New Roman"/>
          <w:sz w:val="24"/>
          <w:szCs w:val="24"/>
        </w:rPr>
        <w:t xml:space="preserve">.  </w:t>
      </w:r>
      <w:r w:rsidR="00DB45B5">
        <w:rPr>
          <w:rFonts w:ascii="Times New Roman" w:hAnsi="Times New Roman" w:cs="Times New Roman"/>
          <w:sz w:val="24"/>
          <w:szCs w:val="24"/>
        </w:rPr>
        <w:t xml:space="preserve">She has two years of teaching experience, as she recently graduated from Wesleyan College in Macon, Georgia.  </w:t>
      </w:r>
      <w:r>
        <w:rPr>
          <w:rFonts w:ascii="Times New Roman" w:hAnsi="Times New Roman" w:cs="Times New Roman"/>
          <w:sz w:val="24"/>
          <w:szCs w:val="24"/>
        </w:rPr>
        <w:t>She has taught both first and second gr</w:t>
      </w:r>
      <w:r w:rsidR="003776D2">
        <w:rPr>
          <w:rFonts w:ascii="Times New Roman" w:hAnsi="Times New Roman" w:cs="Times New Roman"/>
          <w:sz w:val="24"/>
          <w:szCs w:val="24"/>
        </w:rPr>
        <w:t xml:space="preserve">ade, </w:t>
      </w:r>
      <w:r>
        <w:rPr>
          <w:rFonts w:ascii="Times New Roman" w:hAnsi="Times New Roman" w:cs="Times New Roman"/>
          <w:sz w:val="24"/>
          <w:szCs w:val="24"/>
        </w:rPr>
        <w:t>here in my school</w:t>
      </w:r>
      <w:r w:rsidR="003776D2">
        <w:rPr>
          <w:rFonts w:ascii="Times New Roman" w:hAnsi="Times New Roman" w:cs="Times New Roman"/>
          <w:sz w:val="24"/>
          <w:szCs w:val="24"/>
        </w:rPr>
        <w:t>,</w:t>
      </w:r>
      <w:r w:rsidR="00DB45B5">
        <w:rPr>
          <w:rFonts w:ascii="Times New Roman" w:hAnsi="Times New Roman" w:cs="Times New Roman"/>
          <w:sz w:val="24"/>
          <w:szCs w:val="24"/>
        </w:rPr>
        <w:t xml:space="preserve"> as well as being team leader for her grade level</w:t>
      </w:r>
      <w:r>
        <w:rPr>
          <w:rFonts w:ascii="Times New Roman" w:hAnsi="Times New Roman" w:cs="Times New Roman"/>
          <w:sz w:val="24"/>
          <w:szCs w:val="24"/>
        </w:rPr>
        <w:t xml:space="preserve">.  After working with her for </w:t>
      </w:r>
      <w:r w:rsidR="00953E4A">
        <w:rPr>
          <w:rFonts w:ascii="Times New Roman" w:hAnsi="Times New Roman" w:cs="Times New Roman"/>
          <w:sz w:val="24"/>
          <w:szCs w:val="24"/>
        </w:rPr>
        <w:t>the past two years</w:t>
      </w:r>
      <w:r>
        <w:rPr>
          <w:rFonts w:ascii="Times New Roman" w:hAnsi="Times New Roman" w:cs="Times New Roman"/>
          <w:sz w:val="24"/>
          <w:szCs w:val="24"/>
        </w:rPr>
        <w:t xml:space="preserve"> I feel that I have built up a </w:t>
      </w:r>
      <w:r w:rsidR="003776D2">
        <w:rPr>
          <w:rFonts w:ascii="Times New Roman" w:hAnsi="Times New Roman" w:cs="Times New Roman"/>
          <w:sz w:val="24"/>
          <w:szCs w:val="24"/>
        </w:rPr>
        <w:t xml:space="preserve">good </w:t>
      </w:r>
      <w:r>
        <w:rPr>
          <w:rFonts w:ascii="Times New Roman" w:hAnsi="Times New Roman" w:cs="Times New Roman"/>
          <w:sz w:val="24"/>
          <w:szCs w:val="24"/>
        </w:rPr>
        <w:t>r</w:t>
      </w:r>
      <w:r w:rsidR="003776D2">
        <w:rPr>
          <w:rFonts w:ascii="Times New Roman" w:hAnsi="Times New Roman" w:cs="Times New Roman"/>
          <w:sz w:val="24"/>
          <w:szCs w:val="24"/>
        </w:rPr>
        <w:t>elationship</w:t>
      </w:r>
      <w:r>
        <w:rPr>
          <w:rFonts w:ascii="Times New Roman" w:hAnsi="Times New Roman" w:cs="Times New Roman"/>
          <w:sz w:val="24"/>
          <w:szCs w:val="24"/>
        </w:rPr>
        <w:t xml:space="preserve"> with </w:t>
      </w:r>
      <w:r w:rsidR="003776D2">
        <w:rPr>
          <w:rFonts w:ascii="Times New Roman" w:hAnsi="Times New Roman" w:cs="Times New Roman"/>
          <w:sz w:val="24"/>
          <w:szCs w:val="24"/>
        </w:rPr>
        <w:t xml:space="preserve">her, so </w:t>
      </w:r>
      <w:r>
        <w:rPr>
          <w:rFonts w:ascii="Times New Roman" w:hAnsi="Times New Roman" w:cs="Times New Roman"/>
          <w:sz w:val="24"/>
          <w:szCs w:val="24"/>
        </w:rPr>
        <w:t xml:space="preserve">I encouraged her to complete my two technology questionnaires.  </w:t>
      </w:r>
      <w:r w:rsidR="00DB45B5">
        <w:rPr>
          <w:rFonts w:ascii="Times New Roman" w:hAnsi="Times New Roman" w:cs="Times New Roman"/>
          <w:sz w:val="24"/>
          <w:szCs w:val="24"/>
        </w:rPr>
        <w:t xml:space="preserve">The goal of my questionnaires was to probe her comfort level, understanding of integrating technology into her classrooms, and her vision for technology.  </w:t>
      </w:r>
      <w:r>
        <w:rPr>
          <w:rFonts w:ascii="Times New Roman" w:hAnsi="Times New Roman" w:cs="Times New Roman"/>
          <w:sz w:val="24"/>
          <w:szCs w:val="24"/>
        </w:rPr>
        <w:t xml:space="preserve">Her classroom is equipped with a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which is an integral part of her lessons to enhance student learning.  Also, her classroom has a sound amplification unit, a laptop cart</w:t>
      </w:r>
      <w:r w:rsidR="007E2EDD">
        <w:rPr>
          <w:rFonts w:ascii="Times New Roman" w:hAnsi="Times New Roman" w:cs="Times New Roman"/>
          <w:sz w:val="24"/>
          <w:szCs w:val="24"/>
        </w:rPr>
        <w:t xml:space="preserve"> with twenty functioning laptops</w:t>
      </w:r>
      <w:r>
        <w:rPr>
          <w:rFonts w:ascii="Times New Roman" w:hAnsi="Times New Roman" w:cs="Times New Roman"/>
          <w:sz w:val="24"/>
          <w:szCs w:val="24"/>
        </w:rPr>
        <w:t xml:space="preserve">, three desk tops, </w:t>
      </w:r>
      <w:r w:rsidR="003776D2">
        <w:rPr>
          <w:rFonts w:ascii="Times New Roman" w:hAnsi="Times New Roman" w:cs="Times New Roman"/>
          <w:sz w:val="24"/>
          <w:szCs w:val="24"/>
        </w:rPr>
        <w:t xml:space="preserve">a </w:t>
      </w:r>
      <w:r>
        <w:rPr>
          <w:rFonts w:ascii="Times New Roman" w:hAnsi="Times New Roman" w:cs="Times New Roman"/>
          <w:sz w:val="24"/>
          <w:szCs w:val="24"/>
        </w:rPr>
        <w:t xml:space="preserve">flip camera, and </w:t>
      </w:r>
      <w:r w:rsidR="003776D2">
        <w:rPr>
          <w:rFonts w:ascii="Times New Roman" w:hAnsi="Times New Roman" w:cs="Times New Roman"/>
          <w:sz w:val="24"/>
          <w:szCs w:val="24"/>
        </w:rPr>
        <w:t xml:space="preserve">a </w:t>
      </w:r>
      <w:r>
        <w:rPr>
          <w:rFonts w:ascii="Times New Roman" w:hAnsi="Times New Roman" w:cs="Times New Roman"/>
          <w:sz w:val="24"/>
          <w:szCs w:val="24"/>
        </w:rPr>
        <w:t>document camera to increase student involvement and engagement in her student’</w:t>
      </w:r>
      <w:r w:rsidR="00230386">
        <w:rPr>
          <w:rFonts w:ascii="Times New Roman" w:hAnsi="Times New Roman" w:cs="Times New Roman"/>
          <w:sz w:val="24"/>
          <w:szCs w:val="24"/>
        </w:rPr>
        <w:t xml:space="preserve">s learning.  Our school also offers two fully functioning computer labs.  Each first grade classroom visits the computer lab once </w:t>
      </w:r>
      <w:r w:rsidR="003776D2">
        <w:rPr>
          <w:rFonts w:ascii="Times New Roman" w:hAnsi="Times New Roman" w:cs="Times New Roman"/>
          <w:sz w:val="24"/>
          <w:szCs w:val="24"/>
        </w:rPr>
        <w:t xml:space="preserve">a </w:t>
      </w:r>
      <w:r w:rsidR="00230386">
        <w:rPr>
          <w:rFonts w:ascii="Times New Roman" w:hAnsi="Times New Roman" w:cs="Times New Roman"/>
          <w:sz w:val="24"/>
          <w:szCs w:val="24"/>
        </w:rPr>
        <w:t>week for their Compass Learning time</w:t>
      </w:r>
      <w:r w:rsidR="003776D2">
        <w:rPr>
          <w:rFonts w:ascii="Times New Roman" w:hAnsi="Times New Roman" w:cs="Times New Roman"/>
          <w:sz w:val="24"/>
          <w:szCs w:val="24"/>
        </w:rPr>
        <w:t xml:space="preserve"> as well as weekly check-out times in the media center</w:t>
      </w:r>
      <w:r w:rsidR="00230386">
        <w:rPr>
          <w:rFonts w:ascii="Times New Roman" w:hAnsi="Times New Roman" w:cs="Times New Roman"/>
          <w:sz w:val="24"/>
          <w:szCs w:val="24"/>
        </w:rPr>
        <w:t>.</w:t>
      </w:r>
    </w:p>
    <w:p w:rsidR="003776D2" w:rsidRDefault="004064E5" w:rsidP="00230386">
      <w:pPr>
        <w:spacing w:line="480" w:lineRule="auto"/>
        <w:rPr>
          <w:rFonts w:ascii="Times New Roman" w:hAnsi="Times New Roman" w:cs="Times New Roman"/>
          <w:b/>
          <w:sz w:val="24"/>
          <w:szCs w:val="24"/>
        </w:rPr>
      </w:pPr>
      <w:r w:rsidRPr="004064E5">
        <w:rPr>
          <w:rFonts w:ascii="Times New Roman" w:hAnsi="Times New Roman" w:cs="Times New Roman"/>
          <w:b/>
          <w:sz w:val="24"/>
          <w:szCs w:val="24"/>
        </w:rPr>
        <w:t>Perspective of Technology</w:t>
      </w:r>
    </w:p>
    <w:p w:rsidR="008C49FD" w:rsidRPr="008C49FD" w:rsidRDefault="004064E5" w:rsidP="0023038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 the Technology Needs Assessment, Ms. Jones began by rating her overall skill in using </w:t>
      </w:r>
      <w:r w:rsidR="00AF6760">
        <w:rPr>
          <w:rFonts w:ascii="Times New Roman" w:hAnsi="Times New Roman" w:cs="Times New Roman"/>
          <w:sz w:val="24"/>
          <w:szCs w:val="24"/>
        </w:rPr>
        <w:t>educational technology as a beginner</w:t>
      </w:r>
      <w:r w:rsidR="008C49FD">
        <w:rPr>
          <w:rFonts w:ascii="Times New Roman" w:hAnsi="Times New Roman" w:cs="Times New Roman"/>
          <w:sz w:val="24"/>
          <w:szCs w:val="24"/>
        </w:rPr>
        <w:t>, but she consistently uses</w:t>
      </w:r>
      <w:r w:rsidR="00AF6760">
        <w:rPr>
          <w:rFonts w:ascii="Times New Roman" w:hAnsi="Times New Roman" w:cs="Times New Roman"/>
          <w:sz w:val="24"/>
          <w:szCs w:val="24"/>
        </w:rPr>
        <w:t xml:space="preserve"> technology throughout her classroom.  When I met with Ms. Jones to go over her survey and expand on some of her answers, she stated, “I use technology throughout my classroom to engage my students and to provide them with a variety of presentation modes, but my students</w:t>
      </w:r>
      <w:r w:rsidR="00953E4A">
        <w:rPr>
          <w:rFonts w:ascii="Times New Roman" w:hAnsi="Times New Roman" w:cs="Times New Roman"/>
          <w:sz w:val="24"/>
          <w:szCs w:val="24"/>
        </w:rPr>
        <w:t xml:space="preserve"> are not using technology fully”</w:t>
      </w:r>
      <w:r w:rsidR="00AF6760">
        <w:rPr>
          <w:rFonts w:ascii="Times New Roman" w:hAnsi="Times New Roman" w:cs="Times New Roman"/>
          <w:sz w:val="24"/>
          <w:szCs w:val="24"/>
        </w:rPr>
        <w:t xml:space="preserve">.  She is using technology </w:t>
      </w:r>
      <w:r w:rsidR="008C49FD">
        <w:rPr>
          <w:rFonts w:ascii="Times New Roman" w:hAnsi="Times New Roman" w:cs="Times New Roman"/>
          <w:sz w:val="24"/>
          <w:szCs w:val="24"/>
        </w:rPr>
        <w:t xml:space="preserve">regularly </w:t>
      </w:r>
      <w:r w:rsidR="00AF6760">
        <w:rPr>
          <w:rFonts w:ascii="Times New Roman" w:hAnsi="Times New Roman" w:cs="Times New Roman"/>
          <w:sz w:val="24"/>
          <w:szCs w:val="24"/>
        </w:rPr>
        <w:t xml:space="preserve">through emails, </w:t>
      </w:r>
      <w:r w:rsidR="008C49FD">
        <w:rPr>
          <w:rFonts w:ascii="Times New Roman" w:hAnsi="Times New Roman" w:cs="Times New Roman"/>
          <w:sz w:val="24"/>
          <w:szCs w:val="24"/>
        </w:rPr>
        <w:t xml:space="preserve">keeping track of data resources, </w:t>
      </w:r>
      <w:r w:rsidR="00953E4A">
        <w:rPr>
          <w:rFonts w:ascii="Times New Roman" w:hAnsi="Times New Roman" w:cs="Times New Roman"/>
          <w:sz w:val="24"/>
          <w:szCs w:val="24"/>
        </w:rPr>
        <w:t xml:space="preserve">behavior management systems, </w:t>
      </w:r>
      <w:r w:rsidR="008C49FD">
        <w:rPr>
          <w:rFonts w:ascii="Times New Roman" w:hAnsi="Times New Roman" w:cs="Times New Roman"/>
          <w:sz w:val="24"/>
          <w:szCs w:val="24"/>
        </w:rPr>
        <w:t xml:space="preserve">and to help support her lessons.  She also indicated that she believed that technology is motivating and engaging our students.  There are times that </w:t>
      </w:r>
      <w:r w:rsidR="008C49FD">
        <w:rPr>
          <w:rFonts w:ascii="Times New Roman" w:hAnsi="Times New Roman" w:cs="Times New Roman"/>
          <w:sz w:val="24"/>
          <w:szCs w:val="24"/>
        </w:rPr>
        <w:lastRenderedPageBreak/>
        <w:t>integrating technology can become challenging in her classroom.  She stated, “</w:t>
      </w:r>
      <w:r w:rsidR="008C49FD" w:rsidRPr="008C49FD">
        <w:rPr>
          <w:rFonts w:ascii="Times New Roman" w:eastAsia="Times New Roman" w:hAnsi="Times New Roman" w:cs="Times New Roman"/>
          <w:sz w:val="24"/>
          <w:szCs w:val="24"/>
        </w:rPr>
        <w:t>In first grade we have the least desired laptops. We have the oldest and most broken. At times keys do</w:t>
      </w:r>
      <w:r w:rsidR="000D7E95">
        <w:rPr>
          <w:rFonts w:ascii="Times New Roman" w:eastAsia="Times New Roman" w:hAnsi="Times New Roman" w:cs="Times New Roman"/>
          <w:sz w:val="24"/>
          <w:szCs w:val="24"/>
        </w:rPr>
        <w:t xml:space="preserve"> not</w:t>
      </w:r>
      <w:r w:rsidR="008C49FD" w:rsidRPr="008C49FD">
        <w:rPr>
          <w:rFonts w:ascii="Times New Roman" w:eastAsia="Times New Roman" w:hAnsi="Times New Roman" w:cs="Times New Roman"/>
          <w:sz w:val="24"/>
          <w:szCs w:val="24"/>
        </w:rPr>
        <w:t xml:space="preserve"> work and </w:t>
      </w:r>
      <w:proofErr w:type="gramStart"/>
      <w:r w:rsidR="008C49FD" w:rsidRPr="008C49FD">
        <w:rPr>
          <w:rFonts w:ascii="Times New Roman" w:eastAsia="Times New Roman" w:hAnsi="Times New Roman" w:cs="Times New Roman"/>
          <w:sz w:val="24"/>
          <w:szCs w:val="24"/>
        </w:rPr>
        <w:t xml:space="preserve">often things like Adobe </w:t>
      </w:r>
      <w:r w:rsidR="000D7E95">
        <w:rPr>
          <w:rFonts w:ascii="Times New Roman" w:eastAsia="Times New Roman" w:hAnsi="Times New Roman" w:cs="Times New Roman"/>
          <w:sz w:val="24"/>
          <w:szCs w:val="24"/>
        </w:rPr>
        <w:t>is</w:t>
      </w:r>
      <w:proofErr w:type="gramEnd"/>
      <w:r w:rsidR="000D7E95">
        <w:rPr>
          <w:rFonts w:ascii="Times New Roman" w:eastAsia="Times New Roman" w:hAnsi="Times New Roman" w:cs="Times New Roman"/>
          <w:sz w:val="24"/>
          <w:szCs w:val="24"/>
        </w:rPr>
        <w:t xml:space="preserve"> not</w:t>
      </w:r>
      <w:r w:rsidR="008C49FD" w:rsidRPr="008C49FD">
        <w:rPr>
          <w:rFonts w:ascii="Times New Roman" w:eastAsia="Times New Roman" w:hAnsi="Times New Roman" w:cs="Times New Roman"/>
          <w:sz w:val="24"/>
          <w:szCs w:val="24"/>
        </w:rPr>
        <w:t xml:space="preserve"> updated. My kids are able to use technology fairly successfully and independent when it works</w:t>
      </w:r>
      <w:r w:rsidR="008C49FD">
        <w:rPr>
          <w:rFonts w:ascii="Times New Roman" w:eastAsia="Times New Roman" w:hAnsi="Times New Roman" w:cs="Times New Roman"/>
          <w:sz w:val="24"/>
          <w:szCs w:val="24"/>
        </w:rPr>
        <w:t>, but they have no</w:t>
      </w:r>
      <w:r w:rsidR="008C49FD" w:rsidRPr="008C49FD">
        <w:rPr>
          <w:rFonts w:ascii="Times New Roman" w:eastAsia="Times New Roman" w:hAnsi="Times New Roman" w:cs="Times New Roman"/>
          <w:sz w:val="24"/>
          <w:szCs w:val="24"/>
        </w:rPr>
        <w:t xml:space="preserve"> troubleshooting skills</w:t>
      </w:r>
      <w:r w:rsidR="008C49FD">
        <w:rPr>
          <w:rFonts w:ascii="Times New Roman" w:eastAsia="Times New Roman" w:hAnsi="Times New Roman" w:cs="Times New Roman"/>
          <w:sz w:val="24"/>
          <w:szCs w:val="24"/>
        </w:rPr>
        <w:t xml:space="preserve">”.  </w:t>
      </w:r>
    </w:p>
    <w:p w:rsidR="000B69F7" w:rsidRDefault="000B69F7" w:rsidP="002303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her survey she mentioned that her grade level supplements their student learning through individualized learning technology, videos, and music.  Some programs and software that are used consistently are: RAZ Kids, Compass Learning, </w:t>
      </w:r>
      <w:proofErr w:type="gramStart"/>
      <w:r>
        <w:rPr>
          <w:rFonts w:ascii="Times New Roman" w:hAnsi="Times New Roman" w:cs="Times New Roman"/>
          <w:sz w:val="24"/>
          <w:szCs w:val="24"/>
        </w:rPr>
        <w:t>Math</w:t>
      </w:r>
      <w:proofErr w:type="gramEnd"/>
      <w:r>
        <w:rPr>
          <w:rFonts w:ascii="Times New Roman" w:hAnsi="Times New Roman" w:cs="Times New Roman"/>
          <w:sz w:val="24"/>
          <w:szCs w:val="24"/>
        </w:rPr>
        <w:t xml:space="preserve"> Facts in a Flash, </w:t>
      </w:r>
      <w:proofErr w:type="spellStart"/>
      <w:r>
        <w:rPr>
          <w:rFonts w:ascii="Times New Roman" w:hAnsi="Times New Roman" w:cs="Times New Roman"/>
          <w:sz w:val="24"/>
          <w:szCs w:val="24"/>
        </w:rPr>
        <w:t>Brainpop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Pebblego</w:t>
      </w:r>
      <w:proofErr w:type="spellEnd"/>
      <w:r>
        <w:rPr>
          <w:rFonts w:ascii="Times New Roman" w:hAnsi="Times New Roman" w:cs="Times New Roman"/>
          <w:sz w:val="24"/>
          <w:szCs w:val="24"/>
        </w:rPr>
        <w:t xml:space="preserve">, Safari Montage, Discovery Education, and </w:t>
      </w:r>
      <w:proofErr w:type="spellStart"/>
      <w:r>
        <w:rPr>
          <w:rFonts w:ascii="Times New Roman" w:hAnsi="Times New Roman" w:cs="Times New Roman"/>
          <w:sz w:val="24"/>
          <w:szCs w:val="24"/>
        </w:rPr>
        <w:t>Bookflix</w:t>
      </w:r>
      <w:proofErr w:type="spellEnd"/>
      <w:r>
        <w:rPr>
          <w:rFonts w:ascii="Times New Roman" w:hAnsi="Times New Roman" w:cs="Times New Roman"/>
          <w:sz w:val="24"/>
          <w:szCs w:val="24"/>
        </w:rPr>
        <w:t xml:space="preserve">.  </w:t>
      </w:r>
      <w:r w:rsidR="000649D2">
        <w:rPr>
          <w:rFonts w:ascii="Times New Roman" w:hAnsi="Times New Roman" w:cs="Times New Roman"/>
          <w:sz w:val="24"/>
          <w:szCs w:val="24"/>
        </w:rPr>
        <w:t xml:space="preserve">She does acknowledge that her students use technology mainly for remediation and practice.  </w:t>
      </w:r>
      <w:r>
        <w:rPr>
          <w:rFonts w:ascii="Times New Roman" w:hAnsi="Times New Roman" w:cs="Times New Roman"/>
          <w:sz w:val="24"/>
          <w:szCs w:val="24"/>
        </w:rPr>
        <w:t>I was fairly surprised that given how much technology is used in her classroom that she did not have an opinion on the kind of professional development that she would like to attend.  She stated, “I know that I need professional development to enhance my use of technology, but I’m not sure where to start.  I</w:t>
      </w:r>
      <w:r w:rsidR="000649D2">
        <w:rPr>
          <w:rFonts w:ascii="Times New Roman" w:hAnsi="Times New Roman" w:cs="Times New Roman"/>
          <w:sz w:val="24"/>
          <w:szCs w:val="24"/>
        </w:rPr>
        <w:t xml:space="preserve"> know a little bit about a lot, but I would like to know a lot about a little bit”.  She also identified that time plays a large factor in integrating technology into her lesson plans, which is something that all teachers struggle with.  Lack of time impacts not only technology integration, but it also hinders our teachers from exploring and working through these resources.  </w:t>
      </w:r>
    </w:p>
    <w:p w:rsidR="000649D2" w:rsidRDefault="000649D2" w:rsidP="00230386">
      <w:pPr>
        <w:spacing w:line="480" w:lineRule="auto"/>
        <w:rPr>
          <w:rFonts w:ascii="Times New Roman" w:hAnsi="Times New Roman" w:cs="Times New Roman"/>
          <w:b/>
          <w:sz w:val="24"/>
          <w:szCs w:val="24"/>
        </w:rPr>
      </w:pPr>
      <w:r w:rsidRPr="000649D2">
        <w:rPr>
          <w:rFonts w:ascii="Times New Roman" w:hAnsi="Times New Roman" w:cs="Times New Roman"/>
          <w:b/>
          <w:sz w:val="24"/>
          <w:szCs w:val="24"/>
        </w:rPr>
        <w:t>Access to Technology</w:t>
      </w:r>
    </w:p>
    <w:p w:rsidR="002E2A93" w:rsidRDefault="000649D2" w:rsidP="00230386">
      <w:pPr>
        <w:spacing w:line="480" w:lineRule="auto"/>
        <w:rPr>
          <w:rFonts w:ascii="Times New Roman" w:hAnsi="Times New Roman" w:cs="Times New Roman"/>
          <w:sz w:val="24"/>
          <w:szCs w:val="24"/>
        </w:rPr>
      </w:pPr>
      <w:r>
        <w:rPr>
          <w:rFonts w:ascii="Times New Roman" w:hAnsi="Times New Roman" w:cs="Times New Roman"/>
          <w:b/>
          <w:sz w:val="24"/>
          <w:szCs w:val="24"/>
        </w:rPr>
        <w:tab/>
      </w:r>
      <w:r w:rsidR="00787EA9">
        <w:rPr>
          <w:rFonts w:ascii="Times New Roman" w:hAnsi="Times New Roman" w:cs="Times New Roman"/>
          <w:sz w:val="24"/>
          <w:szCs w:val="24"/>
        </w:rPr>
        <w:t xml:space="preserve">On the Technology Needs Assessment, Ms. Jones documented that she uses technology consistently in her classroom. </w:t>
      </w:r>
      <w:r w:rsidR="00095943">
        <w:rPr>
          <w:rFonts w:ascii="Times New Roman" w:hAnsi="Times New Roman" w:cs="Times New Roman"/>
          <w:sz w:val="24"/>
          <w:szCs w:val="24"/>
        </w:rPr>
        <w:t xml:space="preserve"> She uses the classroom </w:t>
      </w:r>
      <w:proofErr w:type="spellStart"/>
      <w:r w:rsidR="00787EA9">
        <w:rPr>
          <w:rFonts w:ascii="Times New Roman" w:hAnsi="Times New Roman" w:cs="Times New Roman"/>
          <w:sz w:val="24"/>
          <w:szCs w:val="24"/>
        </w:rPr>
        <w:t>Smartboar</w:t>
      </w:r>
      <w:r w:rsidR="000D7E95">
        <w:rPr>
          <w:rFonts w:ascii="Times New Roman" w:hAnsi="Times New Roman" w:cs="Times New Roman"/>
          <w:sz w:val="24"/>
          <w:szCs w:val="24"/>
        </w:rPr>
        <w:t>d</w:t>
      </w:r>
      <w:proofErr w:type="spellEnd"/>
      <w:r w:rsidR="000D7E95">
        <w:rPr>
          <w:rFonts w:ascii="Times New Roman" w:hAnsi="Times New Roman" w:cs="Times New Roman"/>
          <w:sz w:val="24"/>
          <w:szCs w:val="24"/>
        </w:rPr>
        <w:t xml:space="preserve">, amplification system, and the document camera daily.  In her lessons she tries to integrate a variety of enrichment resources as well as resources that are mandated by the system.  When I inquired about the professional development that she would like to receive she was really unsure.  She stated, “I’m not sure what </w:t>
      </w:r>
      <w:r w:rsidR="000D7E95">
        <w:rPr>
          <w:rFonts w:ascii="Times New Roman" w:hAnsi="Times New Roman" w:cs="Times New Roman"/>
          <w:sz w:val="24"/>
          <w:szCs w:val="24"/>
        </w:rPr>
        <w:lastRenderedPageBreak/>
        <w:t xml:space="preserve">my greatest professional development needs are, maybe something related to teaching students general computer skills or training on a few beneficial tools or programs”.  From her remarks and assessment I would rate Ms. Jones’ technology usage between a Level 1 Awareness and a Level 2 Exploration.  Ms. Jones uses technology consistently in her classroom with several of the system resources and she is investigating more resources to integrate them into her lessons.   </w:t>
      </w:r>
    </w:p>
    <w:p w:rsidR="007E2EDD" w:rsidRDefault="000D7E95" w:rsidP="002E2A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ranked her between a Level 1 and a Level 2 because her students are being exposed to technology on a regular basis, but they are not </w:t>
      </w:r>
      <w:r w:rsidR="007E2EDD">
        <w:rPr>
          <w:rFonts w:ascii="Times New Roman" w:hAnsi="Times New Roman" w:cs="Times New Roman"/>
          <w:sz w:val="24"/>
          <w:szCs w:val="24"/>
        </w:rPr>
        <w:t>using technology to increase their higher order thinking and problem solving skills</w:t>
      </w:r>
      <w:r w:rsidR="002E2A93">
        <w:rPr>
          <w:rFonts w:ascii="Times New Roman" w:hAnsi="Times New Roman" w:cs="Times New Roman"/>
          <w:sz w:val="24"/>
          <w:szCs w:val="24"/>
        </w:rPr>
        <w:t xml:space="preserve">.  </w:t>
      </w:r>
      <w:r w:rsidR="007E2EDD">
        <w:rPr>
          <w:rFonts w:ascii="Times New Roman" w:hAnsi="Times New Roman" w:cs="Times New Roman"/>
          <w:sz w:val="24"/>
          <w:szCs w:val="24"/>
        </w:rPr>
        <w:t xml:space="preserve">Ms. Jones is very receptive to integrating technology into her classroom.  To move from a Level 2 Exploration to </w:t>
      </w:r>
      <w:r w:rsidR="000D726A">
        <w:rPr>
          <w:rFonts w:ascii="Times New Roman" w:hAnsi="Times New Roman" w:cs="Times New Roman"/>
          <w:sz w:val="24"/>
          <w:szCs w:val="24"/>
        </w:rPr>
        <w:t xml:space="preserve">a Level 3 Infusion she will need to transition from a teacher led classroom to a more learner centered classroom.  This will involve resources that require higher order thinking, problem-solving skills, and </w:t>
      </w:r>
      <w:r w:rsidR="00226649">
        <w:rPr>
          <w:rFonts w:ascii="Times New Roman" w:hAnsi="Times New Roman" w:cs="Times New Roman"/>
          <w:sz w:val="24"/>
          <w:szCs w:val="24"/>
        </w:rPr>
        <w:t>shift</w:t>
      </w:r>
      <w:r w:rsidR="000D726A">
        <w:rPr>
          <w:rFonts w:ascii="Times New Roman" w:hAnsi="Times New Roman" w:cs="Times New Roman"/>
          <w:sz w:val="24"/>
          <w:szCs w:val="24"/>
        </w:rPr>
        <w:t xml:space="preserve"> the focus </w:t>
      </w:r>
      <w:r w:rsidR="00226649">
        <w:rPr>
          <w:rFonts w:ascii="Times New Roman" w:hAnsi="Times New Roman" w:cs="Times New Roman"/>
          <w:sz w:val="24"/>
          <w:szCs w:val="24"/>
        </w:rPr>
        <w:t>to more</w:t>
      </w:r>
      <w:r w:rsidR="000D726A">
        <w:rPr>
          <w:rFonts w:ascii="Times New Roman" w:hAnsi="Times New Roman" w:cs="Times New Roman"/>
          <w:sz w:val="24"/>
          <w:szCs w:val="24"/>
        </w:rPr>
        <w:t xml:space="preserve"> content and the process.  Some examples of these</w:t>
      </w:r>
      <w:r w:rsidR="002E2A93">
        <w:rPr>
          <w:rFonts w:ascii="Times New Roman" w:hAnsi="Times New Roman" w:cs="Times New Roman"/>
          <w:sz w:val="24"/>
          <w:szCs w:val="24"/>
        </w:rPr>
        <w:t xml:space="preserve"> projects</w:t>
      </w:r>
      <w:r w:rsidR="000D726A">
        <w:rPr>
          <w:rFonts w:ascii="Times New Roman" w:hAnsi="Times New Roman" w:cs="Times New Roman"/>
          <w:sz w:val="24"/>
          <w:szCs w:val="24"/>
        </w:rPr>
        <w:t xml:space="preserve"> would involve her students creating </w:t>
      </w:r>
      <w:r w:rsidR="002E2A93">
        <w:rPr>
          <w:rFonts w:ascii="Times New Roman" w:hAnsi="Times New Roman" w:cs="Times New Roman"/>
          <w:sz w:val="24"/>
          <w:szCs w:val="24"/>
        </w:rPr>
        <w:t xml:space="preserve">videos using resources such as Spark videos or having her students create podcasts to strengthen their higher order thinking skills, fluency, and communication skills.  </w:t>
      </w:r>
    </w:p>
    <w:p w:rsidR="002E2A93" w:rsidRDefault="00173FA7" w:rsidP="00230386">
      <w:pPr>
        <w:spacing w:line="480" w:lineRule="auto"/>
        <w:rPr>
          <w:rFonts w:ascii="Times New Roman" w:hAnsi="Times New Roman" w:cs="Times New Roman"/>
          <w:b/>
          <w:sz w:val="24"/>
          <w:szCs w:val="24"/>
        </w:rPr>
      </w:pPr>
      <w:r w:rsidRPr="00173FA7">
        <w:rPr>
          <w:rFonts w:ascii="Times New Roman" w:hAnsi="Times New Roman" w:cs="Times New Roman"/>
          <w:b/>
          <w:sz w:val="24"/>
          <w:szCs w:val="24"/>
        </w:rPr>
        <w:t xml:space="preserve">Technology Training Needs </w:t>
      </w:r>
    </w:p>
    <w:p w:rsidR="00173FA7" w:rsidRDefault="00173FA7" w:rsidP="0023038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 previously mentioned, Ms. Jones was unsure of what professional development that she should ask for.  She did indicate that she would like to learn more about </w:t>
      </w:r>
      <w:r w:rsidR="005C6575">
        <w:rPr>
          <w:rFonts w:ascii="Times New Roman" w:hAnsi="Times New Roman" w:cs="Times New Roman"/>
          <w:sz w:val="24"/>
          <w:szCs w:val="24"/>
        </w:rPr>
        <w:t xml:space="preserve">Odyssey, </w:t>
      </w:r>
      <w:r w:rsidR="00467EAA">
        <w:rPr>
          <w:rFonts w:ascii="Times New Roman" w:hAnsi="Times New Roman" w:cs="Times New Roman"/>
          <w:sz w:val="24"/>
          <w:szCs w:val="24"/>
        </w:rPr>
        <w:t>Measures of Aptitude Progress (MAP)</w:t>
      </w:r>
      <w:r w:rsidR="005C6575">
        <w:rPr>
          <w:rFonts w:ascii="Times New Roman" w:hAnsi="Times New Roman" w:cs="Times New Roman"/>
          <w:sz w:val="24"/>
          <w:szCs w:val="24"/>
        </w:rPr>
        <w:t xml:space="preserve">, Google Docs, </w:t>
      </w:r>
      <w:proofErr w:type="spellStart"/>
      <w:r w:rsidR="005C6575">
        <w:rPr>
          <w:rFonts w:ascii="Times New Roman" w:hAnsi="Times New Roman" w:cs="Times New Roman"/>
          <w:sz w:val="24"/>
          <w:szCs w:val="24"/>
        </w:rPr>
        <w:t>Smartboard</w:t>
      </w:r>
      <w:proofErr w:type="spellEnd"/>
      <w:r w:rsidR="005C6575">
        <w:rPr>
          <w:rFonts w:ascii="Times New Roman" w:hAnsi="Times New Roman" w:cs="Times New Roman"/>
          <w:sz w:val="24"/>
          <w:szCs w:val="24"/>
        </w:rPr>
        <w:t>, and Microsoft.  Several of the resources that she listed are all Marietta City Schools resources that our system has pu</w:t>
      </w:r>
      <w:r w:rsidR="00226649">
        <w:rPr>
          <w:rFonts w:ascii="Times New Roman" w:hAnsi="Times New Roman" w:cs="Times New Roman"/>
          <w:sz w:val="24"/>
          <w:szCs w:val="24"/>
        </w:rPr>
        <w:t>rchased for teachers</w:t>
      </w:r>
      <w:r w:rsidR="005C6575">
        <w:rPr>
          <w:rFonts w:ascii="Times New Roman" w:hAnsi="Times New Roman" w:cs="Times New Roman"/>
          <w:sz w:val="24"/>
          <w:szCs w:val="24"/>
        </w:rPr>
        <w:t xml:space="preserve">.  I also noticed that none of the resources that she listed involved increasing her </w:t>
      </w:r>
      <w:r w:rsidR="00BD179D">
        <w:rPr>
          <w:rFonts w:ascii="Times New Roman" w:hAnsi="Times New Roman" w:cs="Times New Roman"/>
          <w:sz w:val="24"/>
          <w:szCs w:val="24"/>
        </w:rPr>
        <w:t>student’s</w:t>
      </w:r>
      <w:r w:rsidR="005C6575">
        <w:rPr>
          <w:rFonts w:ascii="Times New Roman" w:hAnsi="Times New Roman" w:cs="Times New Roman"/>
          <w:sz w:val="24"/>
          <w:szCs w:val="24"/>
        </w:rPr>
        <w:t xml:space="preserve"> higher order thinking skills, but they focused more on </w:t>
      </w:r>
      <w:r w:rsidR="00467EAA">
        <w:rPr>
          <w:rFonts w:ascii="Times New Roman" w:hAnsi="Times New Roman" w:cs="Times New Roman"/>
          <w:sz w:val="24"/>
          <w:szCs w:val="24"/>
        </w:rPr>
        <w:t>her, as a teacher, using technology.  For example, MAP</w:t>
      </w:r>
      <w:r w:rsidR="00226649">
        <w:rPr>
          <w:rFonts w:ascii="Times New Roman" w:hAnsi="Times New Roman" w:cs="Times New Roman"/>
          <w:sz w:val="24"/>
          <w:szCs w:val="24"/>
        </w:rPr>
        <w:t xml:space="preserve"> is an achievement test that is given three times throughout our school year.  The reports </w:t>
      </w:r>
      <w:r w:rsidR="00226649">
        <w:rPr>
          <w:rFonts w:ascii="Times New Roman" w:hAnsi="Times New Roman" w:cs="Times New Roman"/>
          <w:sz w:val="24"/>
          <w:szCs w:val="24"/>
        </w:rPr>
        <w:lastRenderedPageBreak/>
        <w:t xml:space="preserve">that are created indicate a </w:t>
      </w:r>
      <w:r w:rsidR="00BD179D">
        <w:rPr>
          <w:rFonts w:ascii="Times New Roman" w:hAnsi="Times New Roman" w:cs="Times New Roman"/>
          <w:sz w:val="24"/>
          <w:szCs w:val="24"/>
        </w:rPr>
        <w:t>student’s</w:t>
      </w:r>
      <w:r w:rsidR="00226649">
        <w:rPr>
          <w:rFonts w:ascii="Times New Roman" w:hAnsi="Times New Roman" w:cs="Times New Roman"/>
          <w:sz w:val="24"/>
          <w:szCs w:val="24"/>
        </w:rPr>
        <w:t xml:space="preserve"> growth progress as well as what standards the student is deficient in.  The learning continuum can help guide a teacher’s instruction and increase student achievement, but it does not integrate technology into the curriculum.  </w:t>
      </w:r>
    </w:p>
    <w:p w:rsidR="007C324D" w:rsidRDefault="00226649" w:rsidP="0023038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t>During our discussion I acknowledged her choices by understanding how important it is for teachers to manage their classrooms on a daily basis.  Unfortunately, integrating technology can get lost in the shuffle due to managing all of the other system wide initiatives and expectations.  Even our principal,</w:t>
      </w:r>
      <w:r w:rsidR="00943ADA">
        <w:rPr>
          <w:rFonts w:ascii="Times New Roman" w:hAnsi="Times New Roman" w:cs="Times New Roman"/>
          <w:sz w:val="24"/>
          <w:szCs w:val="24"/>
        </w:rPr>
        <w:t xml:space="preserve"> Julie King,</w:t>
      </w:r>
      <w:r>
        <w:rPr>
          <w:rFonts w:ascii="Times New Roman" w:hAnsi="Times New Roman" w:cs="Times New Roman"/>
          <w:sz w:val="24"/>
          <w:szCs w:val="24"/>
        </w:rPr>
        <w:t xml:space="preserve"> remarked on this during our Principal’s Chat.  She stated, “Our teacher confidence is not as high as I would like for it to be, but our facult</w:t>
      </w:r>
      <w:r w:rsidR="00943ADA">
        <w:rPr>
          <w:rFonts w:ascii="Times New Roman" w:hAnsi="Times New Roman" w:cs="Times New Roman"/>
          <w:sz w:val="24"/>
          <w:szCs w:val="24"/>
        </w:rPr>
        <w:t>ies abilities and confidence is</w:t>
      </w:r>
      <w:r>
        <w:rPr>
          <w:rFonts w:ascii="Times New Roman" w:hAnsi="Times New Roman" w:cs="Times New Roman"/>
          <w:sz w:val="24"/>
          <w:szCs w:val="24"/>
        </w:rPr>
        <w:t xml:space="preserve"> growing.  There is less resistance amongst our staff, but our staff struggles with managing technology along with all of the other system wide initiatives.”  These statements </w:t>
      </w:r>
      <w:r w:rsidR="001E410C">
        <w:rPr>
          <w:rFonts w:ascii="Times New Roman" w:hAnsi="Times New Roman" w:cs="Times New Roman"/>
          <w:sz w:val="24"/>
          <w:szCs w:val="24"/>
        </w:rPr>
        <w:t>supported my recent technology surveys, where our staff indicated that lack of time to implement these resources and the lack of on-going professional development was hindering technology integration in our school.</w:t>
      </w:r>
      <w:r w:rsidR="007C324D">
        <w:rPr>
          <w:rFonts w:ascii="Times New Roman" w:hAnsi="Times New Roman" w:cs="Times New Roman"/>
          <w:sz w:val="24"/>
          <w:szCs w:val="24"/>
        </w:rPr>
        <w:t xml:space="preserve">  Ramey </w:t>
      </w:r>
      <w:r w:rsidR="00E62FB5">
        <w:rPr>
          <w:rFonts w:ascii="Times New Roman" w:hAnsi="Times New Roman" w:cs="Times New Roman"/>
          <w:sz w:val="24"/>
          <w:szCs w:val="24"/>
        </w:rPr>
        <w:t>indicated in his</w:t>
      </w:r>
      <w:r w:rsidR="007C324D">
        <w:rPr>
          <w:rFonts w:ascii="Times New Roman" w:hAnsi="Times New Roman" w:cs="Times New Roman"/>
          <w:sz w:val="24"/>
          <w:szCs w:val="24"/>
        </w:rPr>
        <w:t xml:space="preserve"> research</w:t>
      </w:r>
      <w:r w:rsidR="009365B7">
        <w:rPr>
          <w:rFonts w:ascii="Times New Roman" w:hAnsi="Times New Roman" w:cs="Times New Roman"/>
          <w:sz w:val="24"/>
          <w:szCs w:val="24"/>
        </w:rPr>
        <w:t xml:space="preserve"> that</w:t>
      </w:r>
      <w:r w:rsidR="007C324D">
        <w:rPr>
          <w:rFonts w:ascii="Times New Roman" w:hAnsi="Times New Roman" w:cs="Times New Roman"/>
          <w:sz w:val="24"/>
          <w:szCs w:val="24"/>
        </w:rPr>
        <w:t>, “</w:t>
      </w:r>
      <w:r w:rsidR="00943ADA">
        <w:rPr>
          <w:rFonts w:ascii="Times New Roman" w:hAnsi="Times New Roman" w:cs="Times New Roman"/>
          <w:sz w:val="24"/>
          <w:szCs w:val="24"/>
          <w:shd w:val="clear" w:color="auto" w:fill="FFFFFF"/>
        </w:rPr>
        <w:t>I</w:t>
      </w:r>
      <w:r w:rsidR="007C324D" w:rsidRPr="00943ADA">
        <w:rPr>
          <w:rFonts w:ascii="Times New Roman" w:hAnsi="Times New Roman" w:cs="Times New Roman"/>
          <w:sz w:val="24"/>
          <w:szCs w:val="24"/>
          <w:shd w:val="clear" w:color="auto" w:fill="FFFFFF"/>
        </w:rPr>
        <w:t>f teachers have no training skills on using technology for educational purpose, then students will also miss out on these skills</w:t>
      </w:r>
      <w:r w:rsidR="00943ADA">
        <w:rPr>
          <w:rFonts w:ascii="Times New Roman" w:hAnsi="Times New Roman" w:cs="Times New Roman"/>
          <w:sz w:val="24"/>
          <w:szCs w:val="24"/>
          <w:shd w:val="clear" w:color="auto" w:fill="FFFFFF"/>
        </w:rPr>
        <w:t xml:space="preserve">”.  While reviewing the technology resources, I encouraged her to choose resources that could be seamlessly be integrated into her classroom.  I also encouraged her to only choose a few resources then try integrating them into </w:t>
      </w:r>
      <w:r w:rsidR="009365B7">
        <w:rPr>
          <w:rFonts w:ascii="Times New Roman" w:hAnsi="Times New Roman" w:cs="Times New Roman"/>
          <w:sz w:val="24"/>
          <w:szCs w:val="24"/>
          <w:shd w:val="clear" w:color="auto" w:fill="FFFFFF"/>
        </w:rPr>
        <w:t>her</w:t>
      </w:r>
      <w:r w:rsidR="00943ADA">
        <w:rPr>
          <w:rFonts w:ascii="Times New Roman" w:hAnsi="Times New Roman" w:cs="Times New Roman"/>
          <w:sz w:val="24"/>
          <w:szCs w:val="24"/>
          <w:shd w:val="clear" w:color="auto" w:fill="FFFFFF"/>
        </w:rPr>
        <w:t xml:space="preserve"> classroom</w:t>
      </w:r>
      <w:r w:rsidR="009365B7">
        <w:rPr>
          <w:rFonts w:ascii="Times New Roman" w:hAnsi="Times New Roman" w:cs="Times New Roman"/>
          <w:sz w:val="24"/>
          <w:szCs w:val="24"/>
          <w:shd w:val="clear" w:color="auto" w:fill="FFFFFF"/>
        </w:rPr>
        <w:t>.  When choosing these resources she will want to focus on resources that are going to encourage collaboration, higher order and problem solving skills.</w:t>
      </w:r>
    </w:p>
    <w:p w:rsidR="009365B7" w:rsidRDefault="009365B7" w:rsidP="00230386">
      <w:pPr>
        <w:spacing w:line="480" w:lineRule="auto"/>
        <w:rPr>
          <w:rFonts w:ascii="Times New Roman" w:hAnsi="Times New Roman" w:cs="Times New Roman"/>
          <w:b/>
          <w:sz w:val="24"/>
          <w:szCs w:val="24"/>
          <w:shd w:val="clear" w:color="auto" w:fill="FFFFFF"/>
        </w:rPr>
      </w:pPr>
      <w:r w:rsidRPr="009365B7">
        <w:rPr>
          <w:rFonts w:ascii="Times New Roman" w:hAnsi="Times New Roman" w:cs="Times New Roman"/>
          <w:b/>
          <w:sz w:val="24"/>
          <w:szCs w:val="24"/>
          <w:shd w:val="clear" w:color="auto" w:fill="FFFFFF"/>
        </w:rPr>
        <w:t xml:space="preserve">Peer Coaching </w:t>
      </w:r>
    </w:p>
    <w:p w:rsidR="00463701" w:rsidRPr="009365B7" w:rsidRDefault="009365B7" w:rsidP="00230386">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00E62FB5">
        <w:rPr>
          <w:rFonts w:ascii="Times New Roman" w:hAnsi="Times New Roman" w:cs="Times New Roman"/>
          <w:sz w:val="24"/>
          <w:szCs w:val="24"/>
          <w:shd w:val="clear" w:color="auto" w:fill="FFFFFF"/>
        </w:rPr>
        <w:t xml:space="preserve">Even though Ms. Jones was unsure of her professional development needs, she was very excited about the prospect of peer coaching.  </w:t>
      </w:r>
      <w:r w:rsidR="00E4345F">
        <w:rPr>
          <w:rFonts w:ascii="Times New Roman" w:hAnsi="Times New Roman" w:cs="Times New Roman"/>
          <w:sz w:val="24"/>
          <w:szCs w:val="24"/>
          <w:shd w:val="clear" w:color="auto" w:fill="FFFFFF"/>
        </w:rPr>
        <w:t xml:space="preserve">She stated, “I think peer coaching could benefit me </w:t>
      </w:r>
      <w:r w:rsidR="00E4345F">
        <w:rPr>
          <w:rFonts w:ascii="Times New Roman" w:hAnsi="Times New Roman" w:cs="Times New Roman"/>
          <w:sz w:val="24"/>
          <w:szCs w:val="24"/>
          <w:shd w:val="clear" w:color="auto" w:fill="FFFFFF"/>
        </w:rPr>
        <w:lastRenderedPageBreak/>
        <w:t xml:space="preserve">and my </w:t>
      </w:r>
      <w:r w:rsidR="006276E9">
        <w:rPr>
          <w:rFonts w:ascii="Times New Roman" w:hAnsi="Times New Roman" w:cs="Times New Roman"/>
          <w:sz w:val="24"/>
          <w:szCs w:val="24"/>
          <w:shd w:val="clear" w:color="auto" w:fill="FFFFFF"/>
        </w:rPr>
        <w:t>team</w:t>
      </w:r>
      <w:r w:rsidR="00E4345F">
        <w:rPr>
          <w:rFonts w:ascii="Times New Roman" w:hAnsi="Times New Roman" w:cs="Times New Roman"/>
          <w:sz w:val="24"/>
          <w:szCs w:val="24"/>
          <w:shd w:val="clear" w:color="auto" w:fill="FFFFFF"/>
        </w:rPr>
        <w:t xml:space="preserve"> mainly because it is a more natural way of learning and it could be more tailored to our individual needs.  It would also provide us wi</w:t>
      </w:r>
      <w:r w:rsidR="006276E9">
        <w:rPr>
          <w:rFonts w:ascii="Times New Roman" w:hAnsi="Times New Roman" w:cs="Times New Roman"/>
          <w:sz w:val="24"/>
          <w:szCs w:val="24"/>
          <w:shd w:val="clear" w:color="auto" w:fill="FFFFFF"/>
        </w:rPr>
        <w:t>th regular access to experts”.  I am in a position where I get a chance to collaborate with Ms. Jones once a week.  The coaching model that I plan to use with her will include our weekly collaborative planning time, modeling, offering classroom support</w:t>
      </w:r>
      <w:r w:rsidR="00463701">
        <w:rPr>
          <w:rFonts w:ascii="Times New Roman" w:hAnsi="Times New Roman" w:cs="Times New Roman"/>
          <w:sz w:val="24"/>
          <w:szCs w:val="24"/>
          <w:shd w:val="clear" w:color="auto" w:fill="FFFFFF"/>
        </w:rPr>
        <w:t xml:space="preserve">, and even getting the chance to co-teach in her classroom.  I chose this model because I believe that it would benefit her and it would also provide me with a chance to continue to grow professionally while integrating meaningful technology resources in her classroom.  Considering Ms. Jones’ survey and our weekly planning sessions, I am planning to work with her on differentiation in math, Renaissance Learning, Discovery Education, Compass Learning, and </w:t>
      </w:r>
      <w:r w:rsidR="00984C3D">
        <w:rPr>
          <w:rFonts w:ascii="Times New Roman" w:hAnsi="Times New Roman" w:cs="Times New Roman"/>
          <w:sz w:val="24"/>
          <w:szCs w:val="24"/>
          <w:shd w:val="clear" w:color="auto" w:fill="FFFFFF"/>
        </w:rPr>
        <w:t xml:space="preserve">our new Learning Management System </w:t>
      </w:r>
      <w:proofErr w:type="spellStart"/>
      <w:r w:rsidR="00463701">
        <w:rPr>
          <w:rFonts w:ascii="Times New Roman" w:hAnsi="Times New Roman" w:cs="Times New Roman"/>
          <w:sz w:val="24"/>
          <w:szCs w:val="24"/>
          <w:shd w:val="clear" w:color="auto" w:fill="FFFFFF"/>
        </w:rPr>
        <w:t>ItsLearning</w:t>
      </w:r>
      <w:proofErr w:type="spellEnd"/>
      <w:r w:rsidR="00463701">
        <w:rPr>
          <w:rFonts w:ascii="Times New Roman" w:hAnsi="Times New Roman" w:cs="Times New Roman"/>
          <w:sz w:val="24"/>
          <w:szCs w:val="24"/>
          <w:shd w:val="clear" w:color="auto" w:fill="FFFFFF"/>
        </w:rPr>
        <w:t xml:space="preserve">.  I tried to select a variety of resources that would benefit her and </w:t>
      </w:r>
      <w:r w:rsidR="00984C3D">
        <w:rPr>
          <w:rFonts w:ascii="Times New Roman" w:hAnsi="Times New Roman" w:cs="Times New Roman"/>
          <w:sz w:val="24"/>
          <w:szCs w:val="24"/>
          <w:shd w:val="clear" w:color="auto" w:fill="FFFFFF"/>
        </w:rPr>
        <w:t>engage her students while increasing their achievement</w:t>
      </w:r>
      <w:bookmarkStart w:id="0" w:name="_GoBack"/>
      <w:bookmarkEnd w:id="0"/>
      <w:r w:rsidR="00463701">
        <w:rPr>
          <w:rFonts w:ascii="Times New Roman" w:hAnsi="Times New Roman" w:cs="Times New Roman"/>
          <w:sz w:val="24"/>
          <w:szCs w:val="24"/>
          <w:shd w:val="clear" w:color="auto" w:fill="FFFFFF"/>
        </w:rPr>
        <w:t xml:space="preserve">.  </w:t>
      </w:r>
      <w:r w:rsidR="00984C3D">
        <w:rPr>
          <w:rFonts w:ascii="Times New Roman" w:hAnsi="Times New Roman" w:cs="Times New Roman"/>
          <w:sz w:val="24"/>
          <w:szCs w:val="24"/>
          <w:shd w:val="clear" w:color="auto" w:fill="FFFFFF"/>
        </w:rPr>
        <w:t>I am hoping with our weekly planning sessions that we will be able to integrate technology seamlessly into her classroom.</w:t>
      </w:r>
    </w:p>
    <w:p w:rsidR="00226649" w:rsidRDefault="00226649" w:rsidP="00230386">
      <w:pPr>
        <w:spacing w:line="480" w:lineRule="auto"/>
        <w:rPr>
          <w:rFonts w:ascii="Times New Roman" w:hAnsi="Times New Roman" w:cs="Times New Roman"/>
          <w:sz w:val="24"/>
          <w:szCs w:val="24"/>
        </w:rPr>
      </w:pPr>
    </w:p>
    <w:p w:rsidR="00BC26F1" w:rsidRDefault="00BC26F1" w:rsidP="00230386">
      <w:pPr>
        <w:spacing w:line="480" w:lineRule="auto"/>
        <w:rPr>
          <w:rFonts w:ascii="Times New Roman" w:hAnsi="Times New Roman" w:cs="Times New Roman"/>
          <w:sz w:val="24"/>
          <w:szCs w:val="24"/>
        </w:rPr>
      </w:pPr>
    </w:p>
    <w:p w:rsidR="00BC26F1" w:rsidRDefault="00BC26F1" w:rsidP="00230386">
      <w:pPr>
        <w:spacing w:line="480" w:lineRule="auto"/>
        <w:rPr>
          <w:rFonts w:ascii="Times New Roman" w:hAnsi="Times New Roman" w:cs="Times New Roman"/>
          <w:sz w:val="24"/>
          <w:szCs w:val="24"/>
        </w:rPr>
      </w:pPr>
    </w:p>
    <w:p w:rsidR="00BC26F1" w:rsidRDefault="00BC26F1" w:rsidP="00230386">
      <w:pPr>
        <w:spacing w:line="480" w:lineRule="auto"/>
        <w:rPr>
          <w:rFonts w:ascii="Times New Roman" w:hAnsi="Times New Roman" w:cs="Times New Roman"/>
          <w:sz w:val="24"/>
          <w:szCs w:val="24"/>
        </w:rPr>
      </w:pPr>
    </w:p>
    <w:p w:rsidR="00BC26F1" w:rsidRDefault="00BC26F1" w:rsidP="00230386">
      <w:pPr>
        <w:spacing w:line="480" w:lineRule="auto"/>
        <w:rPr>
          <w:rFonts w:ascii="Times New Roman" w:hAnsi="Times New Roman" w:cs="Times New Roman"/>
          <w:sz w:val="24"/>
          <w:szCs w:val="24"/>
        </w:rPr>
      </w:pPr>
    </w:p>
    <w:p w:rsidR="00BC26F1" w:rsidRDefault="00BC26F1" w:rsidP="00230386">
      <w:pPr>
        <w:spacing w:line="480" w:lineRule="auto"/>
        <w:rPr>
          <w:rFonts w:ascii="Times New Roman" w:hAnsi="Times New Roman" w:cs="Times New Roman"/>
          <w:sz w:val="24"/>
          <w:szCs w:val="24"/>
        </w:rPr>
      </w:pPr>
    </w:p>
    <w:p w:rsidR="00BC26F1" w:rsidRDefault="00BC26F1" w:rsidP="00230386">
      <w:pPr>
        <w:spacing w:line="480" w:lineRule="auto"/>
        <w:rPr>
          <w:rFonts w:ascii="Times New Roman" w:hAnsi="Times New Roman" w:cs="Times New Roman"/>
          <w:sz w:val="24"/>
          <w:szCs w:val="24"/>
        </w:rPr>
      </w:pPr>
    </w:p>
    <w:p w:rsidR="00BD179D" w:rsidRDefault="00BC26F1" w:rsidP="00230386">
      <w:pPr>
        <w:spacing w:line="480" w:lineRule="auto"/>
        <w:rPr>
          <w:rFonts w:ascii="Times New Roman" w:hAnsi="Times New Roman" w:cs="Times New Roman"/>
          <w:sz w:val="24"/>
          <w:szCs w:val="24"/>
        </w:rPr>
      </w:pPr>
      <w:r>
        <w:rPr>
          <w:noProof/>
        </w:rPr>
        <w:lastRenderedPageBreak/>
        <w:drawing>
          <wp:inline distT="0" distB="0" distL="0" distR="0" wp14:anchorId="19E20490" wp14:editId="3AB70D5B">
            <wp:extent cx="5705475" cy="4194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05475" cy="4194987"/>
                    </a:xfrm>
                    <a:prstGeom prst="rect">
                      <a:avLst/>
                    </a:prstGeom>
                  </pic:spPr>
                </pic:pic>
              </a:graphicData>
            </a:graphic>
          </wp:inline>
        </w:drawing>
      </w:r>
      <w:r>
        <w:rPr>
          <w:noProof/>
        </w:rPr>
        <w:drawing>
          <wp:inline distT="0" distB="0" distL="0" distR="0" wp14:anchorId="00BB1226" wp14:editId="73B8373D">
            <wp:extent cx="5686425" cy="358135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86425" cy="3581354"/>
                    </a:xfrm>
                    <a:prstGeom prst="rect">
                      <a:avLst/>
                    </a:prstGeom>
                  </pic:spPr>
                </pic:pic>
              </a:graphicData>
            </a:graphic>
          </wp:inline>
        </w:drawing>
      </w:r>
      <w:r>
        <w:rPr>
          <w:noProof/>
        </w:rPr>
        <w:lastRenderedPageBreak/>
        <w:drawing>
          <wp:inline distT="0" distB="0" distL="0" distR="0" wp14:anchorId="140E6AC7" wp14:editId="45D9409D">
            <wp:extent cx="5581650" cy="254633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81650" cy="2546330"/>
                    </a:xfrm>
                    <a:prstGeom prst="rect">
                      <a:avLst/>
                    </a:prstGeom>
                  </pic:spPr>
                </pic:pic>
              </a:graphicData>
            </a:graphic>
          </wp:inline>
        </w:drawing>
      </w:r>
      <w:r>
        <w:rPr>
          <w:noProof/>
        </w:rPr>
        <w:drawing>
          <wp:inline distT="0" distB="0" distL="0" distR="0" wp14:anchorId="7440C60E" wp14:editId="677A22B3">
            <wp:extent cx="5581650" cy="416298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1472" cy="4170306"/>
                    </a:xfrm>
                    <a:prstGeom prst="rect">
                      <a:avLst/>
                    </a:prstGeom>
                  </pic:spPr>
                </pic:pic>
              </a:graphicData>
            </a:graphic>
          </wp:inline>
        </w:drawing>
      </w:r>
      <w:r>
        <w:rPr>
          <w:noProof/>
        </w:rPr>
        <w:lastRenderedPageBreak/>
        <w:drawing>
          <wp:inline distT="0" distB="0" distL="0" distR="0" wp14:anchorId="3A01BF60" wp14:editId="53D5D27B">
            <wp:extent cx="5638800" cy="412608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38800" cy="4126083"/>
                    </a:xfrm>
                    <a:prstGeom prst="rect">
                      <a:avLst/>
                    </a:prstGeom>
                  </pic:spPr>
                </pic:pic>
              </a:graphicData>
            </a:graphic>
          </wp:inline>
        </w:drawing>
      </w:r>
      <w:r>
        <w:rPr>
          <w:noProof/>
        </w:rPr>
        <w:drawing>
          <wp:inline distT="0" distB="0" distL="0" distR="0" wp14:anchorId="1C603009" wp14:editId="24BBA69D">
            <wp:extent cx="5621842"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56256" cy="1015831"/>
                    </a:xfrm>
                    <a:prstGeom prst="rect">
                      <a:avLst/>
                    </a:prstGeom>
                  </pic:spPr>
                </pic:pic>
              </a:graphicData>
            </a:graphic>
          </wp:inline>
        </w:drawing>
      </w:r>
    </w:p>
    <w:p w:rsidR="00BD179D" w:rsidRPr="00BD179D" w:rsidRDefault="00BD179D" w:rsidP="00BD179D">
      <w:pPr>
        <w:rPr>
          <w:rFonts w:ascii="Times New Roman" w:hAnsi="Times New Roman" w:cs="Times New Roman"/>
          <w:sz w:val="24"/>
          <w:szCs w:val="24"/>
        </w:rPr>
      </w:pPr>
    </w:p>
    <w:p w:rsidR="00BD179D" w:rsidRPr="00BD179D" w:rsidRDefault="00BD179D" w:rsidP="00BD179D">
      <w:pPr>
        <w:rPr>
          <w:rFonts w:ascii="Times New Roman" w:hAnsi="Times New Roman" w:cs="Times New Roman"/>
          <w:sz w:val="24"/>
          <w:szCs w:val="24"/>
        </w:rPr>
      </w:pPr>
    </w:p>
    <w:p w:rsidR="00BD179D" w:rsidRPr="00BD179D" w:rsidRDefault="00BD179D" w:rsidP="00BD179D">
      <w:pPr>
        <w:rPr>
          <w:rFonts w:ascii="Times New Roman" w:hAnsi="Times New Roman" w:cs="Times New Roman"/>
          <w:sz w:val="24"/>
          <w:szCs w:val="24"/>
        </w:rPr>
      </w:pPr>
    </w:p>
    <w:p w:rsidR="00BD179D" w:rsidRDefault="00BD179D" w:rsidP="00BD179D">
      <w:pPr>
        <w:rPr>
          <w:rFonts w:ascii="Times New Roman" w:hAnsi="Times New Roman" w:cs="Times New Roman"/>
          <w:sz w:val="24"/>
          <w:szCs w:val="24"/>
        </w:rPr>
      </w:pPr>
    </w:p>
    <w:p w:rsidR="00BC26F1" w:rsidRDefault="00BD179D" w:rsidP="00BD179D">
      <w:pPr>
        <w:tabs>
          <w:tab w:val="left" w:pos="1125"/>
        </w:tabs>
        <w:rPr>
          <w:rFonts w:ascii="Times New Roman" w:hAnsi="Times New Roman" w:cs="Times New Roman"/>
          <w:sz w:val="24"/>
          <w:szCs w:val="24"/>
        </w:rPr>
      </w:pPr>
      <w:r>
        <w:rPr>
          <w:rFonts w:ascii="Times New Roman" w:hAnsi="Times New Roman" w:cs="Times New Roman"/>
          <w:sz w:val="24"/>
          <w:szCs w:val="24"/>
        </w:rPr>
        <w:tab/>
      </w:r>
    </w:p>
    <w:p w:rsidR="00BD179D" w:rsidRDefault="00BD179D" w:rsidP="00BD179D">
      <w:pPr>
        <w:tabs>
          <w:tab w:val="left" w:pos="1125"/>
        </w:tabs>
        <w:rPr>
          <w:rFonts w:ascii="Times New Roman" w:hAnsi="Times New Roman" w:cs="Times New Roman"/>
          <w:sz w:val="24"/>
          <w:szCs w:val="24"/>
        </w:rPr>
      </w:pPr>
    </w:p>
    <w:p w:rsidR="00BD179D" w:rsidRDefault="00BD179D" w:rsidP="00BD179D">
      <w:pPr>
        <w:tabs>
          <w:tab w:val="left" w:pos="1125"/>
        </w:tabs>
        <w:rPr>
          <w:rFonts w:ascii="Times New Roman" w:hAnsi="Times New Roman" w:cs="Times New Roman"/>
          <w:sz w:val="24"/>
          <w:szCs w:val="24"/>
        </w:rPr>
      </w:pPr>
    </w:p>
    <w:p w:rsidR="00BD179D" w:rsidRDefault="00BD179D" w:rsidP="00BD179D">
      <w:pPr>
        <w:tabs>
          <w:tab w:val="left" w:pos="1125"/>
        </w:tabs>
        <w:rPr>
          <w:rFonts w:ascii="Times New Roman" w:hAnsi="Times New Roman" w:cs="Times New Roman"/>
          <w:sz w:val="24"/>
          <w:szCs w:val="24"/>
        </w:rPr>
      </w:pPr>
    </w:p>
    <w:p w:rsidR="00BD179D" w:rsidRPr="00BD179D" w:rsidRDefault="00BD179D" w:rsidP="00BD179D">
      <w:pPr>
        <w:spacing w:line="480" w:lineRule="auto"/>
        <w:jc w:val="center"/>
        <w:rPr>
          <w:rFonts w:ascii="Times New Roman" w:hAnsi="Times New Roman" w:cs="Times New Roman"/>
          <w:b/>
          <w:sz w:val="24"/>
          <w:szCs w:val="24"/>
        </w:rPr>
      </w:pPr>
      <w:r w:rsidRPr="00BD179D">
        <w:rPr>
          <w:rFonts w:ascii="Times New Roman" w:hAnsi="Times New Roman" w:cs="Times New Roman"/>
          <w:b/>
          <w:sz w:val="24"/>
          <w:szCs w:val="24"/>
        </w:rPr>
        <w:lastRenderedPageBreak/>
        <w:t>References</w:t>
      </w:r>
    </w:p>
    <w:p w:rsidR="00BD179D" w:rsidRPr="00E62FB5" w:rsidRDefault="00BD179D" w:rsidP="00BD179D">
      <w:pPr>
        <w:spacing w:after="0" w:line="480" w:lineRule="auto"/>
        <w:rPr>
          <w:rFonts w:ascii="Times New Roman" w:eastAsia="Times New Roman" w:hAnsi="Times New Roman" w:cs="Times New Roman"/>
          <w:sz w:val="24"/>
          <w:szCs w:val="24"/>
        </w:rPr>
      </w:pPr>
      <w:r w:rsidRPr="00E62FB5">
        <w:rPr>
          <w:rFonts w:ascii="Times New Roman" w:eastAsia="Times New Roman" w:hAnsi="Times New Roman" w:cs="Times New Roman"/>
          <w:sz w:val="24"/>
          <w:szCs w:val="24"/>
        </w:rPr>
        <w:t xml:space="preserve">Ramey, K. (2013, December 19). Barriers to the Effective Use of Technology </w:t>
      </w:r>
      <w:proofErr w:type="gramStart"/>
      <w:r w:rsidRPr="00E62FB5">
        <w:rPr>
          <w:rFonts w:ascii="Times New Roman" w:eastAsia="Times New Roman" w:hAnsi="Times New Roman" w:cs="Times New Roman"/>
          <w:sz w:val="24"/>
          <w:szCs w:val="24"/>
        </w:rPr>
        <w:t>In</w:t>
      </w:r>
      <w:proofErr w:type="gramEnd"/>
      <w:r w:rsidRPr="00E62FB5">
        <w:rPr>
          <w:rFonts w:ascii="Times New Roman" w:eastAsia="Times New Roman" w:hAnsi="Times New Roman" w:cs="Times New Roman"/>
          <w:sz w:val="24"/>
          <w:szCs w:val="24"/>
        </w:rPr>
        <w:t xml:space="preserve"> Education. </w:t>
      </w:r>
      <w:r>
        <w:rPr>
          <w:rFonts w:ascii="Times New Roman" w:eastAsia="Times New Roman" w:hAnsi="Times New Roman" w:cs="Times New Roman"/>
          <w:sz w:val="24"/>
          <w:szCs w:val="24"/>
        </w:rPr>
        <w:tab/>
      </w:r>
      <w:proofErr w:type="spellStart"/>
      <w:proofErr w:type="gramStart"/>
      <w:r w:rsidRPr="00E62FB5">
        <w:rPr>
          <w:rFonts w:ascii="Times New Roman" w:eastAsia="Times New Roman" w:hAnsi="Times New Roman" w:cs="Times New Roman"/>
          <w:i/>
          <w:iCs/>
          <w:sz w:val="24"/>
          <w:szCs w:val="24"/>
        </w:rPr>
        <w:t>Techucation</w:t>
      </w:r>
      <w:proofErr w:type="spellEnd"/>
      <w:r w:rsidRPr="00E62FB5">
        <w:rPr>
          <w:rFonts w:ascii="Times New Roman" w:eastAsia="Times New Roman" w:hAnsi="Times New Roman" w:cs="Times New Roman"/>
          <w:sz w:val="24"/>
          <w:szCs w:val="24"/>
        </w:rPr>
        <w:t>.</w:t>
      </w:r>
      <w:proofErr w:type="gramEnd"/>
      <w:r w:rsidRPr="00E62FB5">
        <w:rPr>
          <w:rFonts w:ascii="Times New Roman" w:eastAsia="Times New Roman" w:hAnsi="Times New Roman" w:cs="Times New Roman"/>
          <w:sz w:val="24"/>
          <w:szCs w:val="24"/>
        </w:rPr>
        <w:t xml:space="preserve"> Retrieved from </w:t>
      </w:r>
      <w:hyperlink r:id="rId14" w:history="1">
        <w:r w:rsidRPr="00A048E4">
          <w:rPr>
            <w:rStyle w:val="Hyperlink"/>
            <w:rFonts w:ascii="Times New Roman" w:eastAsia="Times New Roman" w:hAnsi="Times New Roman" w:cs="Times New Roman"/>
            <w:sz w:val="24"/>
            <w:szCs w:val="24"/>
          </w:rPr>
          <w:t xml:space="preserve">http://www.useoftechnology.com/barriers-effective-   </w:t>
        </w:r>
        <w:r w:rsidRPr="00E4345F">
          <w:rPr>
            <w:rStyle w:val="Hyperlink"/>
            <w:rFonts w:ascii="Times New Roman" w:eastAsia="Times New Roman" w:hAnsi="Times New Roman" w:cs="Times New Roman"/>
            <w:sz w:val="24"/>
            <w:szCs w:val="24"/>
            <w:u w:val="none"/>
          </w:rPr>
          <w:tab/>
        </w:r>
        <w:r w:rsidRPr="00A048E4">
          <w:rPr>
            <w:rStyle w:val="Hyperlink"/>
            <w:rFonts w:ascii="Times New Roman" w:eastAsia="Times New Roman" w:hAnsi="Times New Roman" w:cs="Times New Roman"/>
            <w:sz w:val="24"/>
            <w:szCs w:val="24"/>
          </w:rPr>
          <w:t>technology-education/</w:t>
        </w:r>
      </w:hyperlink>
      <w:r>
        <w:rPr>
          <w:rFonts w:ascii="Times New Roman" w:eastAsia="Times New Roman" w:hAnsi="Times New Roman" w:cs="Times New Roman"/>
          <w:sz w:val="24"/>
          <w:szCs w:val="24"/>
        </w:rPr>
        <w:t xml:space="preserve"> </w:t>
      </w:r>
    </w:p>
    <w:p w:rsidR="00BD179D" w:rsidRPr="00BD179D" w:rsidRDefault="00BD179D" w:rsidP="00BD179D">
      <w:pPr>
        <w:tabs>
          <w:tab w:val="left" w:pos="1125"/>
        </w:tabs>
        <w:rPr>
          <w:rFonts w:ascii="Times New Roman" w:hAnsi="Times New Roman" w:cs="Times New Roman"/>
          <w:sz w:val="24"/>
          <w:szCs w:val="24"/>
        </w:rPr>
      </w:pPr>
    </w:p>
    <w:sectPr w:rsidR="00BD179D" w:rsidRPr="00BD179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BC" w:rsidRDefault="004E12BC" w:rsidP="00E21BBC">
      <w:pPr>
        <w:spacing w:after="0" w:line="240" w:lineRule="auto"/>
      </w:pPr>
      <w:r>
        <w:separator/>
      </w:r>
    </w:p>
  </w:endnote>
  <w:endnote w:type="continuationSeparator" w:id="0">
    <w:p w:rsidR="004E12BC" w:rsidRDefault="004E12BC" w:rsidP="00E2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BC" w:rsidRDefault="004E12BC" w:rsidP="00E21BBC">
      <w:pPr>
        <w:spacing w:after="0" w:line="240" w:lineRule="auto"/>
      </w:pPr>
      <w:r>
        <w:separator/>
      </w:r>
    </w:p>
  </w:footnote>
  <w:footnote w:type="continuationSeparator" w:id="0">
    <w:p w:rsidR="004E12BC" w:rsidRDefault="004E12BC" w:rsidP="00E21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14972"/>
      <w:docPartObj>
        <w:docPartGallery w:val="Page Numbers (Top of Page)"/>
        <w:docPartUnique/>
      </w:docPartObj>
    </w:sdtPr>
    <w:sdtEndPr>
      <w:rPr>
        <w:noProof/>
      </w:rPr>
    </w:sdtEndPr>
    <w:sdtContent>
      <w:p w:rsidR="00E21BBC" w:rsidRDefault="00E21BBC">
        <w:pPr>
          <w:pStyle w:val="Header"/>
          <w:jc w:val="right"/>
        </w:pPr>
        <w:r w:rsidRPr="00E21BBC">
          <w:rPr>
            <w:rFonts w:ascii="Times New Roman" w:hAnsi="Times New Roman" w:cs="Times New Roman"/>
            <w:sz w:val="24"/>
            <w:szCs w:val="24"/>
          </w:rPr>
          <w:t>Running Head: INDIVIDUAL TEACHER TECHNOLOGY ASSESSMENT</w:t>
        </w:r>
        <w:r>
          <w:ptab w:relativeTo="margin" w:alignment="right" w:leader="none"/>
        </w:r>
        <w:r>
          <w:fldChar w:fldCharType="begin"/>
        </w:r>
        <w:r>
          <w:instrText xml:space="preserve"> PAGE   \* MERGEFORMAT </w:instrText>
        </w:r>
        <w:r>
          <w:fldChar w:fldCharType="separate"/>
        </w:r>
        <w:r w:rsidR="00984C3D">
          <w:rPr>
            <w:noProof/>
          </w:rPr>
          <w:t>1</w:t>
        </w:r>
        <w:r>
          <w:rPr>
            <w:noProof/>
          </w:rPr>
          <w:fldChar w:fldCharType="end"/>
        </w:r>
      </w:p>
    </w:sdtContent>
  </w:sdt>
  <w:p w:rsidR="00E21BBC" w:rsidRDefault="00E21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406645"/>
      <w:docPartObj>
        <w:docPartGallery w:val="Page Numbers (Top of Page)"/>
        <w:docPartUnique/>
      </w:docPartObj>
    </w:sdtPr>
    <w:sdtEndPr>
      <w:rPr>
        <w:noProof/>
      </w:rPr>
    </w:sdtEndPr>
    <w:sdtContent>
      <w:p w:rsidR="00E21BBC" w:rsidRDefault="00E21BBC">
        <w:pPr>
          <w:pStyle w:val="Header"/>
          <w:jc w:val="right"/>
        </w:pPr>
        <w:r w:rsidRPr="00E21BBC">
          <w:rPr>
            <w:rFonts w:ascii="Times New Roman" w:hAnsi="Times New Roman" w:cs="Times New Roman"/>
            <w:sz w:val="24"/>
            <w:szCs w:val="24"/>
          </w:rPr>
          <w:t>INDIVIDUAL TEACHER TECHNOLOGY ASSESSMENT</w:t>
        </w:r>
        <w:r>
          <w:ptab w:relativeTo="margin" w:alignment="right" w:leader="none"/>
        </w:r>
        <w:r>
          <w:fldChar w:fldCharType="begin"/>
        </w:r>
        <w:r>
          <w:instrText xml:space="preserve"> PAGE   \* MERGEFORMAT </w:instrText>
        </w:r>
        <w:r>
          <w:fldChar w:fldCharType="separate"/>
        </w:r>
        <w:r w:rsidR="00984C3D">
          <w:rPr>
            <w:noProof/>
          </w:rPr>
          <w:t>5</w:t>
        </w:r>
        <w:r>
          <w:rPr>
            <w:noProof/>
          </w:rPr>
          <w:fldChar w:fldCharType="end"/>
        </w:r>
      </w:p>
    </w:sdtContent>
  </w:sdt>
  <w:p w:rsidR="00E21BBC" w:rsidRDefault="00E21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BC"/>
    <w:rsid w:val="000649D2"/>
    <w:rsid w:val="00095943"/>
    <w:rsid w:val="000B69F7"/>
    <w:rsid w:val="000D726A"/>
    <w:rsid w:val="000D7E95"/>
    <w:rsid w:val="00173FA7"/>
    <w:rsid w:val="001E410C"/>
    <w:rsid w:val="00226649"/>
    <w:rsid w:val="00230386"/>
    <w:rsid w:val="002E2A93"/>
    <w:rsid w:val="003776D2"/>
    <w:rsid w:val="004064E5"/>
    <w:rsid w:val="00463701"/>
    <w:rsid w:val="00467EAA"/>
    <w:rsid w:val="004E12BC"/>
    <w:rsid w:val="005C6575"/>
    <w:rsid w:val="006276E9"/>
    <w:rsid w:val="006C1714"/>
    <w:rsid w:val="006D7ED9"/>
    <w:rsid w:val="006F42FA"/>
    <w:rsid w:val="00787EA9"/>
    <w:rsid w:val="007C324D"/>
    <w:rsid w:val="007E2EDD"/>
    <w:rsid w:val="008C49FD"/>
    <w:rsid w:val="009365B7"/>
    <w:rsid w:val="00943ADA"/>
    <w:rsid w:val="00946C2F"/>
    <w:rsid w:val="00953E4A"/>
    <w:rsid w:val="00984C3D"/>
    <w:rsid w:val="009E22EC"/>
    <w:rsid w:val="009F19B2"/>
    <w:rsid w:val="00A46EEF"/>
    <w:rsid w:val="00A85511"/>
    <w:rsid w:val="00AF6760"/>
    <w:rsid w:val="00BC26F1"/>
    <w:rsid w:val="00BD179D"/>
    <w:rsid w:val="00C154EF"/>
    <w:rsid w:val="00D05A6A"/>
    <w:rsid w:val="00DA5FD5"/>
    <w:rsid w:val="00DB45B5"/>
    <w:rsid w:val="00E21BBC"/>
    <w:rsid w:val="00E4345F"/>
    <w:rsid w:val="00E62FB5"/>
    <w:rsid w:val="00F3172C"/>
    <w:rsid w:val="00F4460A"/>
    <w:rsid w:val="00F5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BBC"/>
  </w:style>
  <w:style w:type="paragraph" w:styleId="Footer">
    <w:name w:val="footer"/>
    <w:basedOn w:val="Normal"/>
    <w:link w:val="FooterChar"/>
    <w:uiPriority w:val="99"/>
    <w:unhideWhenUsed/>
    <w:rsid w:val="00E2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BBC"/>
  </w:style>
  <w:style w:type="paragraph" w:styleId="BalloonText">
    <w:name w:val="Balloon Text"/>
    <w:basedOn w:val="Normal"/>
    <w:link w:val="BalloonTextChar"/>
    <w:uiPriority w:val="99"/>
    <w:semiHidden/>
    <w:unhideWhenUsed/>
    <w:rsid w:val="00BC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F1"/>
    <w:rPr>
      <w:rFonts w:ascii="Tahoma" w:hAnsi="Tahoma" w:cs="Tahoma"/>
      <w:sz w:val="16"/>
      <w:szCs w:val="16"/>
    </w:rPr>
  </w:style>
  <w:style w:type="character" w:styleId="Hyperlink">
    <w:name w:val="Hyperlink"/>
    <w:basedOn w:val="DefaultParagraphFont"/>
    <w:uiPriority w:val="99"/>
    <w:unhideWhenUsed/>
    <w:rsid w:val="00E434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BBC"/>
  </w:style>
  <w:style w:type="paragraph" w:styleId="Footer">
    <w:name w:val="footer"/>
    <w:basedOn w:val="Normal"/>
    <w:link w:val="FooterChar"/>
    <w:uiPriority w:val="99"/>
    <w:unhideWhenUsed/>
    <w:rsid w:val="00E2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BBC"/>
  </w:style>
  <w:style w:type="paragraph" w:styleId="BalloonText">
    <w:name w:val="Balloon Text"/>
    <w:basedOn w:val="Normal"/>
    <w:link w:val="BalloonTextChar"/>
    <w:uiPriority w:val="99"/>
    <w:semiHidden/>
    <w:unhideWhenUsed/>
    <w:rsid w:val="00BC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F1"/>
    <w:rPr>
      <w:rFonts w:ascii="Tahoma" w:hAnsi="Tahoma" w:cs="Tahoma"/>
      <w:sz w:val="16"/>
      <w:szCs w:val="16"/>
    </w:rPr>
  </w:style>
  <w:style w:type="character" w:styleId="Hyperlink">
    <w:name w:val="Hyperlink"/>
    <w:basedOn w:val="DefaultParagraphFont"/>
    <w:uiPriority w:val="99"/>
    <w:unhideWhenUsed/>
    <w:rsid w:val="00E434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78969">
      <w:bodyDiv w:val="1"/>
      <w:marLeft w:val="0"/>
      <w:marRight w:val="0"/>
      <w:marTop w:val="0"/>
      <w:marBottom w:val="0"/>
      <w:divBdr>
        <w:top w:val="none" w:sz="0" w:space="0" w:color="auto"/>
        <w:left w:val="none" w:sz="0" w:space="0" w:color="auto"/>
        <w:bottom w:val="none" w:sz="0" w:space="0" w:color="auto"/>
        <w:right w:val="none" w:sz="0" w:space="0" w:color="auto"/>
      </w:divBdr>
      <w:divsChild>
        <w:div w:id="160846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useoftechnology.com/barriers-effective-%20%20%20%09technolog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10</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EdmondsonGoodman, Tabitha</dc:creator>
  <cp:lastModifiedBy>EdmondsonGoodman, Tabitha</cp:lastModifiedBy>
  <cp:revision>15</cp:revision>
  <dcterms:created xsi:type="dcterms:W3CDTF">2016-10-04T01:36:00Z</dcterms:created>
  <dcterms:modified xsi:type="dcterms:W3CDTF">2016-10-12T23:22:00Z</dcterms:modified>
</cp:coreProperties>
</file>