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BD2EB4">
            <w:pPr>
              <w:rPr>
                <w:rFonts w:eastAsia="SimSun"/>
                <w:b/>
                <w:lang w:eastAsia="zh-CN"/>
              </w:rPr>
            </w:pPr>
            <w:r w:rsidRPr="00EF3415">
              <w:rPr>
                <w:rFonts w:eastAsia="SimSun"/>
                <w:b/>
                <w:lang w:eastAsia="zh-CN"/>
              </w:rPr>
              <w:t xml:space="preserve">Candidate: </w:t>
            </w:r>
            <w:r>
              <w:rPr>
                <w:rFonts w:eastAsia="SimSun"/>
                <w:b/>
                <w:lang w:eastAsia="zh-CN"/>
              </w:rPr>
              <w:br/>
            </w:r>
            <w:r w:rsidR="00BD2EB4">
              <w:rPr>
                <w:rFonts w:eastAsia="SimSun"/>
                <w:sz w:val="20"/>
                <w:szCs w:val="20"/>
                <w:lang w:eastAsia="zh-CN"/>
              </w:rPr>
              <w:t>Tabitha Edmondson-Goodman</w:t>
            </w:r>
          </w:p>
        </w:tc>
        <w:tc>
          <w:tcPr>
            <w:tcW w:w="3141" w:type="dxa"/>
          </w:tcPr>
          <w:p w:rsidR="00E66FA5" w:rsidRPr="00EF3415" w:rsidRDefault="00E66FA5" w:rsidP="00BD2EB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D2EB4">
              <w:rPr>
                <w:rFonts w:eastAsia="SimSun"/>
                <w:sz w:val="20"/>
                <w:szCs w:val="20"/>
                <w:lang w:eastAsia="zh-CN"/>
              </w:rPr>
              <w:t>Ms. Wallace/Tech Coach</w:t>
            </w:r>
          </w:p>
        </w:tc>
        <w:tc>
          <w:tcPr>
            <w:tcW w:w="3223" w:type="dxa"/>
          </w:tcPr>
          <w:p w:rsidR="00E66FA5" w:rsidRPr="00EF3415" w:rsidRDefault="00E66FA5" w:rsidP="00BD2EB4">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BD2EB4">
              <w:rPr>
                <w:rFonts w:eastAsia="SimSun"/>
                <w:sz w:val="20"/>
                <w:szCs w:val="20"/>
                <w:lang w:eastAsia="zh-CN"/>
              </w:rPr>
              <w:t xml:space="preserve">A. L. </w:t>
            </w:r>
            <w:proofErr w:type="spellStart"/>
            <w:r w:rsidR="00BD2EB4">
              <w:rPr>
                <w:rFonts w:eastAsia="SimSun"/>
                <w:sz w:val="20"/>
                <w:szCs w:val="20"/>
                <w:lang w:eastAsia="zh-CN"/>
              </w:rPr>
              <w:t>Burruss</w:t>
            </w:r>
            <w:proofErr w:type="spellEnd"/>
            <w:r w:rsidR="00BD2EB4">
              <w:rPr>
                <w:rFonts w:eastAsia="SimSun"/>
                <w:sz w:val="20"/>
                <w:szCs w:val="20"/>
                <w:lang w:eastAsia="zh-CN"/>
              </w:rPr>
              <w:t>/Marietta City Schools</w:t>
            </w:r>
          </w:p>
        </w:tc>
      </w:tr>
      <w:tr w:rsidR="00E66FA5" w:rsidRPr="005F41F6" w:rsidTr="00B375E2">
        <w:trPr>
          <w:trHeight w:val="900"/>
          <w:jc w:val="center"/>
        </w:trPr>
        <w:tc>
          <w:tcPr>
            <w:tcW w:w="3305" w:type="dxa"/>
          </w:tcPr>
          <w:p w:rsidR="00E66FA5" w:rsidRPr="000B2932" w:rsidRDefault="00B375E2" w:rsidP="00BD2EB4">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BD2EB4">
              <w:rPr>
                <w:rFonts w:eastAsia="SimSun"/>
                <w:sz w:val="20"/>
                <w:szCs w:val="20"/>
                <w:lang w:eastAsia="zh-CN"/>
              </w:rPr>
              <w:t xml:space="preserve">Road </w:t>
            </w:r>
            <w:proofErr w:type="spellStart"/>
            <w:r w:rsidR="00BD2EB4">
              <w:rPr>
                <w:rFonts w:eastAsia="SimSun"/>
                <w:sz w:val="20"/>
                <w:szCs w:val="20"/>
                <w:lang w:eastAsia="zh-CN"/>
              </w:rPr>
              <w:t>Trippin</w:t>
            </w:r>
            <w:proofErr w:type="spellEnd"/>
            <w:r w:rsidR="00BD2EB4">
              <w:rPr>
                <w:rFonts w:eastAsia="SimSun"/>
                <w:sz w:val="20"/>
                <w:szCs w:val="20"/>
                <w:lang w:eastAsia="zh-CN"/>
              </w:rPr>
              <w:t>’ Thru the States/State webpage designs</w:t>
            </w:r>
          </w:p>
        </w:tc>
        <w:tc>
          <w:tcPr>
            <w:tcW w:w="3141" w:type="dxa"/>
          </w:tcPr>
          <w:p w:rsidR="00E66FA5" w:rsidRDefault="00E66FA5" w:rsidP="00BD2EB4">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74</w:t>
            </w:r>
            <w:r w:rsidR="00BD2EB4">
              <w:rPr>
                <w:rFonts w:eastAsia="SimSun"/>
                <w:sz w:val="20"/>
                <w:szCs w:val="20"/>
                <w:lang w:eastAsia="zh-CN"/>
              </w:rPr>
              <w:t>00 21</w:t>
            </w:r>
            <w:r w:rsidR="00BD2EB4" w:rsidRPr="00BD2EB4">
              <w:rPr>
                <w:rFonts w:eastAsia="SimSun"/>
                <w:sz w:val="20"/>
                <w:szCs w:val="20"/>
                <w:vertAlign w:val="superscript"/>
                <w:lang w:eastAsia="zh-CN"/>
              </w:rPr>
              <w:t>st</w:t>
            </w:r>
            <w:r w:rsidR="00BD2EB4">
              <w:rPr>
                <w:rFonts w:eastAsia="SimSun"/>
                <w:sz w:val="20"/>
                <w:szCs w:val="20"/>
                <w:lang w:eastAsia="zh-CN"/>
              </w:rPr>
              <w:t xml:space="preserve"> Century Teaching &amp; Learning</w:t>
            </w:r>
          </w:p>
        </w:tc>
        <w:tc>
          <w:tcPr>
            <w:tcW w:w="3223" w:type="dxa"/>
          </w:tcPr>
          <w:p w:rsidR="00E66FA5" w:rsidRDefault="00E66FA5" w:rsidP="00BD2EB4">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BD2EB4">
              <w:rPr>
                <w:rFonts w:eastAsia="SimSun"/>
                <w:sz w:val="20"/>
                <w:szCs w:val="20"/>
                <w:lang w:eastAsia="zh-CN"/>
              </w:rPr>
              <w:t>Jo Williamson/Summer 2015</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8C7DF9" w:rsidRDefault="004A1467" w:rsidP="00B405FD">
            <w:pPr>
              <w:jc w:val="center"/>
              <w:rPr>
                <w:rFonts w:eastAsia="SimSun"/>
                <w:b/>
                <w:sz w:val="20"/>
                <w:szCs w:val="20"/>
                <w:lang w:eastAsia="zh-CN"/>
              </w:rPr>
            </w:pPr>
            <w:r w:rsidRPr="008C7DF9">
              <w:rPr>
                <w:rFonts w:eastAsia="SimSun"/>
                <w:b/>
                <w:sz w:val="20"/>
                <w:szCs w:val="20"/>
                <w:lang w:eastAsia="zh-CN"/>
              </w:rPr>
              <w:t>06/25/15</w:t>
            </w:r>
          </w:p>
        </w:tc>
        <w:tc>
          <w:tcPr>
            <w:tcW w:w="4228" w:type="dxa"/>
          </w:tcPr>
          <w:p w:rsidR="008E438A" w:rsidRPr="00B405FD" w:rsidRDefault="004A1467" w:rsidP="00790169">
            <w:pPr>
              <w:rPr>
                <w:rFonts w:eastAsia="SimSun"/>
                <w:sz w:val="20"/>
                <w:szCs w:val="20"/>
                <w:lang w:eastAsia="zh-CN"/>
              </w:rPr>
            </w:pPr>
            <w:r>
              <w:rPr>
                <w:rFonts w:eastAsia="SimSun"/>
                <w:sz w:val="20"/>
                <w:szCs w:val="20"/>
                <w:lang w:eastAsia="zh-CN"/>
              </w:rPr>
              <w:t>Pre-planning for Engaged Learning Project Idea (2hours)</w:t>
            </w:r>
          </w:p>
        </w:tc>
        <w:tc>
          <w:tcPr>
            <w:tcW w:w="2774" w:type="dxa"/>
          </w:tcPr>
          <w:p w:rsidR="008E438A" w:rsidRPr="00B405FD" w:rsidRDefault="00CF176D" w:rsidP="001D556B">
            <w:pPr>
              <w:jc w:val="center"/>
              <w:rPr>
                <w:rFonts w:eastAsia="SimSun"/>
                <w:sz w:val="20"/>
                <w:szCs w:val="20"/>
                <w:lang w:eastAsia="zh-CN"/>
              </w:rPr>
            </w:pPr>
            <w:r>
              <w:rPr>
                <w:rFonts w:eastAsia="SimSun"/>
                <w:sz w:val="20"/>
                <w:szCs w:val="20"/>
                <w:lang w:eastAsia="zh-CN"/>
              </w:rPr>
              <w:t>PSC 2.6</w:t>
            </w:r>
          </w:p>
        </w:tc>
        <w:tc>
          <w:tcPr>
            <w:tcW w:w="2612" w:type="dxa"/>
          </w:tcPr>
          <w:p w:rsidR="008E438A" w:rsidRPr="008E438A" w:rsidRDefault="00CF176D" w:rsidP="00B405FD">
            <w:pPr>
              <w:jc w:val="center"/>
              <w:rPr>
                <w:rFonts w:eastAsia="SimSun"/>
                <w:sz w:val="20"/>
                <w:szCs w:val="20"/>
                <w:lang w:eastAsia="zh-CN"/>
              </w:rPr>
            </w:pPr>
            <w:r>
              <w:rPr>
                <w:rFonts w:eastAsia="SimSun"/>
                <w:sz w:val="20"/>
                <w:szCs w:val="20"/>
                <w:lang w:eastAsia="zh-CN"/>
              </w:rPr>
              <w:t>ISTE 2f</w:t>
            </w:r>
          </w:p>
        </w:tc>
      </w:tr>
      <w:tr w:rsidR="008E438A" w:rsidRPr="00B405FD" w:rsidTr="008E438A">
        <w:trPr>
          <w:trHeight w:val="402"/>
          <w:jc w:val="center"/>
        </w:trPr>
        <w:tc>
          <w:tcPr>
            <w:tcW w:w="1402" w:type="dxa"/>
          </w:tcPr>
          <w:p w:rsidR="008E438A" w:rsidRPr="008C7DF9" w:rsidRDefault="004A1467" w:rsidP="00B405FD">
            <w:pPr>
              <w:jc w:val="center"/>
              <w:rPr>
                <w:rFonts w:eastAsia="SimSun"/>
                <w:b/>
                <w:sz w:val="20"/>
                <w:szCs w:val="20"/>
                <w:lang w:eastAsia="zh-CN"/>
              </w:rPr>
            </w:pPr>
            <w:r w:rsidRPr="008C7DF9">
              <w:rPr>
                <w:rFonts w:eastAsia="SimSun"/>
                <w:b/>
                <w:sz w:val="20"/>
                <w:szCs w:val="20"/>
                <w:lang w:eastAsia="zh-CN"/>
              </w:rPr>
              <w:t>06/28/15</w:t>
            </w:r>
          </w:p>
        </w:tc>
        <w:tc>
          <w:tcPr>
            <w:tcW w:w="4228" w:type="dxa"/>
          </w:tcPr>
          <w:p w:rsidR="008E438A" w:rsidRPr="00B405FD" w:rsidRDefault="004A1467" w:rsidP="001D556B">
            <w:pPr>
              <w:rPr>
                <w:rFonts w:eastAsia="SimSun"/>
                <w:sz w:val="20"/>
                <w:szCs w:val="20"/>
                <w:lang w:eastAsia="zh-CN"/>
              </w:rPr>
            </w:pPr>
            <w:r>
              <w:rPr>
                <w:rFonts w:eastAsia="SimSun"/>
                <w:sz w:val="20"/>
                <w:szCs w:val="20"/>
                <w:lang w:eastAsia="zh-CN"/>
              </w:rPr>
              <w:t>Designed ideas and activities for Engaged Learning Project Idea (3 hours)</w:t>
            </w:r>
          </w:p>
        </w:tc>
        <w:tc>
          <w:tcPr>
            <w:tcW w:w="2774" w:type="dxa"/>
          </w:tcPr>
          <w:p w:rsidR="008E438A" w:rsidRPr="00B405FD" w:rsidRDefault="00CF176D" w:rsidP="001D556B">
            <w:pPr>
              <w:jc w:val="center"/>
              <w:rPr>
                <w:rFonts w:eastAsia="SimSun"/>
                <w:sz w:val="20"/>
                <w:szCs w:val="20"/>
                <w:lang w:eastAsia="zh-CN"/>
              </w:rPr>
            </w:pPr>
            <w:r>
              <w:rPr>
                <w:rFonts w:eastAsia="SimSun"/>
                <w:sz w:val="20"/>
                <w:szCs w:val="20"/>
                <w:lang w:eastAsia="zh-CN"/>
              </w:rPr>
              <w:t>PSC 2.6, 2.4, 2.1</w:t>
            </w:r>
            <w:r w:rsidR="00D942AC">
              <w:rPr>
                <w:rFonts w:eastAsia="SimSun"/>
                <w:sz w:val="20"/>
                <w:szCs w:val="20"/>
                <w:lang w:eastAsia="zh-CN"/>
              </w:rPr>
              <w:t>,3.6</w:t>
            </w:r>
          </w:p>
        </w:tc>
        <w:tc>
          <w:tcPr>
            <w:tcW w:w="2612" w:type="dxa"/>
          </w:tcPr>
          <w:p w:rsidR="008E438A" w:rsidRPr="002F6616" w:rsidRDefault="00CF176D" w:rsidP="001D556B">
            <w:pPr>
              <w:jc w:val="center"/>
              <w:rPr>
                <w:rFonts w:eastAsia="SimSun"/>
                <w:sz w:val="20"/>
                <w:szCs w:val="20"/>
                <w:lang w:eastAsia="zh-CN"/>
              </w:rPr>
            </w:pPr>
            <w:r>
              <w:rPr>
                <w:rFonts w:eastAsia="SimSun"/>
                <w:sz w:val="20"/>
                <w:szCs w:val="20"/>
                <w:lang w:eastAsia="zh-CN"/>
              </w:rPr>
              <w:t>ISTE 2f, 2d, 2a</w:t>
            </w:r>
            <w:r w:rsidR="00D942AC">
              <w:rPr>
                <w:rFonts w:eastAsia="SimSun"/>
                <w:sz w:val="20"/>
                <w:szCs w:val="20"/>
                <w:lang w:eastAsia="zh-CN"/>
              </w:rPr>
              <w:t>, 3f</w:t>
            </w:r>
          </w:p>
        </w:tc>
      </w:tr>
      <w:tr w:rsidR="008E438A" w:rsidRPr="00B405FD" w:rsidTr="008E438A">
        <w:trPr>
          <w:trHeight w:val="402"/>
          <w:jc w:val="center"/>
        </w:trPr>
        <w:tc>
          <w:tcPr>
            <w:tcW w:w="1402" w:type="dxa"/>
          </w:tcPr>
          <w:p w:rsidR="008E438A" w:rsidRPr="008C7DF9" w:rsidRDefault="004A1467" w:rsidP="00B405FD">
            <w:pPr>
              <w:jc w:val="center"/>
              <w:rPr>
                <w:rFonts w:eastAsia="SimSun"/>
                <w:b/>
                <w:sz w:val="20"/>
                <w:szCs w:val="20"/>
                <w:lang w:eastAsia="zh-CN"/>
              </w:rPr>
            </w:pPr>
            <w:r w:rsidRPr="008C7DF9">
              <w:rPr>
                <w:rFonts w:eastAsia="SimSun"/>
                <w:b/>
                <w:sz w:val="20"/>
                <w:szCs w:val="20"/>
                <w:lang w:eastAsia="zh-CN"/>
              </w:rPr>
              <w:t>06/30/15</w:t>
            </w:r>
          </w:p>
        </w:tc>
        <w:tc>
          <w:tcPr>
            <w:tcW w:w="4228" w:type="dxa"/>
          </w:tcPr>
          <w:p w:rsidR="008E438A" w:rsidRPr="00B405FD" w:rsidRDefault="004A1467" w:rsidP="001D556B">
            <w:pPr>
              <w:rPr>
                <w:rFonts w:eastAsia="SimSun"/>
                <w:sz w:val="20"/>
                <w:szCs w:val="20"/>
                <w:lang w:eastAsia="zh-CN"/>
              </w:rPr>
            </w:pPr>
            <w:r>
              <w:rPr>
                <w:rFonts w:eastAsia="SimSun"/>
                <w:sz w:val="20"/>
                <w:szCs w:val="20"/>
                <w:lang w:eastAsia="zh-CN"/>
              </w:rPr>
              <w:t>Incorporated gifted and technology standards; Reviewed missing elements</w:t>
            </w:r>
            <w:r w:rsidR="008C7DF9">
              <w:rPr>
                <w:rFonts w:eastAsia="SimSun"/>
                <w:sz w:val="20"/>
                <w:szCs w:val="20"/>
                <w:lang w:eastAsia="zh-CN"/>
              </w:rPr>
              <w:t>, engaged learning,</w:t>
            </w:r>
            <w:r w:rsidR="00C20466">
              <w:rPr>
                <w:rFonts w:eastAsia="SimSun"/>
                <w:sz w:val="20"/>
                <w:szCs w:val="20"/>
                <w:lang w:eastAsia="zh-CN"/>
              </w:rPr>
              <w:t xml:space="preserve"> and </w:t>
            </w:r>
            <w:proofErr w:type="spellStart"/>
            <w:r w:rsidR="00C20466">
              <w:rPr>
                <w:rFonts w:eastAsia="SimSun"/>
                <w:sz w:val="20"/>
                <w:szCs w:val="20"/>
                <w:lang w:eastAsia="zh-CN"/>
              </w:rPr>
              <w:t>LoTi</w:t>
            </w:r>
            <w:proofErr w:type="spellEnd"/>
            <w:r w:rsidR="00C20466">
              <w:rPr>
                <w:rFonts w:eastAsia="SimSun"/>
                <w:sz w:val="20"/>
                <w:szCs w:val="20"/>
                <w:lang w:eastAsia="zh-CN"/>
              </w:rPr>
              <w:t xml:space="preserve"> score (2</w:t>
            </w:r>
            <w:r>
              <w:rPr>
                <w:rFonts w:eastAsia="SimSun"/>
                <w:sz w:val="20"/>
                <w:szCs w:val="20"/>
                <w:lang w:eastAsia="zh-CN"/>
              </w:rPr>
              <w:t xml:space="preserve"> hours)</w:t>
            </w:r>
          </w:p>
        </w:tc>
        <w:tc>
          <w:tcPr>
            <w:tcW w:w="2774" w:type="dxa"/>
          </w:tcPr>
          <w:p w:rsidR="008E438A" w:rsidRPr="00B405FD" w:rsidRDefault="00CF176D" w:rsidP="001D556B">
            <w:pPr>
              <w:jc w:val="center"/>
              <w:rPr>
                <w:rFonts w:eastAsia="SimSun"/>
                <w:sz w:val="20"/>
                <w:szCs w:val="20"/>
                <w:lang w:eastAsia="zh-CN"/>
              </w:rPr>
            </w:pPr>
            <w:r>
              <w:rPr>
                <w:rFonts w:eastAsia="SimSun"/>
                <w:sz w:val="20"/>
                <w:szCs w:val="20"/>
                <w:lang w:eastAsia="zh-CN"/>
              </w:rPr>
              <w:t xml:space="preserve">PSC 2.6, 2.4, 2.1, 2.2 </w:t>
            </w:r>
          </w:p>
        </w:tc>
        <w:tc>
          <w:tcPr>
            <w:tcW w:w="2612" w:type="dxa"/>
          </w:tcPr>
          <w:p w:rsidR="008E438A" w:rsidRPr="002F6616" w:rsidRDefault="00CF176D" w:rsidP="001D556B">
            <w:pPr>
              <w:jc w:val="center"/>
              <w:rPr>
                <w:rFonts w:eastAsia="SimSun"/>
                <w:sz w:val="20"/>
                <w:szCs w:val="20"/>
                <w:lang w:eastAsia="zh-CN"/>
              </w:rPr>
            </w:pPr>
            <w:r>
              <w:rPr>
                <w:rFonts w:eastAsia="SimSun"/>
                <w:sz w:val="20"/>
                <w:szCs w:val="20"/>
                <w:lang w:eastAsia="zh-CN"/>
              </w:rPr>
              <w:t>ISTE 2f, 2d, 2a, 2b</w:t>
            </w:r>
          </w:p>
        </w:tc>
      </w:tr>
      <w:tr w:rsidR="008E438A" w:rsidRPr="00B405FD" w:rsidTr="008E438A">
        <w:trPr>
          <w:trHeight w:val="402"/>
          <w:jc w:val="center"/>
        </w:trPr>
        <w:tc>
          <w:tcPr>
            <w:tcW w:w="1402" w:type="dxa"/>
          </w:tcPr>
          <w:p w:rsidR="008E438A" w:rsidRPr="008C7DF9" w:rsidRDefault="004A1467" w:rsidP="001D556B">
            <w:pPr>
              <w:jc w:val="center"/>
              <w:rPr>
                <w:rFonts w:eastAsia="SimSun"/>
                <w:b/>
                <w:sz w:val="20"/>
                <w:szCs w:val="20"/>
                <w:lang w:eastAsia="zh-CN"/>
              </w:rPr>
            </w:pPr>
            <w:r w:rsidRPr="008C7DF9">
              <w:rPr>
                <w:rFonts w:eastAsia="SimSun"/>
                <w:b/>
                <w:sz w:val="20"/>
                <w:szCs w:val="20"/>
                <w:lang w:eastAsia="zh-CN"/>
              </w:rPr>
              <w:t>07/01/15</w:t>
            </w:r>
          </w:p>
        </w:tc>
        <w:tc>
          <w:tcPr>
            <w:tcW w:w="4228" w:type="dxa"/>
          </w:tcPr>
          <w:p w:rsidR="008E438A" w:rsidRPr="00B405FD" w:rsidRDefault="004A1467" w:rsidP="001D556B">
            <w:pPr>
              <w:rPr>
                <w:rFonts w:eastAsia="SimSun"/>
                <w:sz w:val="20"/>
                <w:szCs w:val="20"/>
                <w:lang w:eastAsia="zh-CN"/>
              </w:rPr>
            </w:pPr>
            <w:r>
              <w:rPr>
                <w:rFonts w:eastAsia="SimSun"/>
                <w:sz w:val="20"/>
                <w:szCs w:val="20"/>
                <w:lang w:eastAsia="zh-CN"/>
              </w:rPr>
              <w:t>Finalized Engaged Learning Project Idea (1hour)</w:t>
            </w:r>
          </w:p>
        </w:tc>
        <w:tc>
          <w:tcPr>
            <w:tcW w:w="2774" w:type="dxa"/>
          </w:tcPr>
          <w:p w:rsidR="008E438A" w:rsidRPr="00B405FD" w:rsidRDefault="00CF176D" w:rsidP="001D556B">
            <w:pPr>
              <w:jc w:val="center"/>
              <w:rPr>
                <w:rFonts w:eastAsia="SimSun"/>
                <w:sz w:val="20"/>
                <w:szCs w:val="20"/>
                <w:lang w:eastAsia="zh-CN"/>
              </w:rPr>
            </w:pPr>
            <w:r>
              <w:rPr>
                <w:rFonts w:eastAsia="SimSun"/>
                <w:sz w:val="20"/>
                <w:szCs w:val="20"/>
                <w:lang w:eastAsia="zh-CN"/>
              </w:rPr>
              <w:t>PSC 2.6, 2.4, 2.1, 2.2, 2.5</w:t>
            </w:r>
          </w:p>
        </w:tc>
        <w:tc>
          <w:tcPr>
            <w:tcW w:w="2612" w:type="dxa"/>
          </w:tcPr>
          <w:p w:rsidR="008E438A" w:rsidRPr="002F6616" w:rsidRDefault="00CF176D" w:rsidP="001D556B">
            <w:pPr>
              <w:jc w:val="center"/>
              <w:rPr>
                <w:rFonts w:eastAsia="SimSun"/>
                <w:sz w:val="20"/>
                <w:szCs w:val="20"/>
                <w:lang w:eastAsia="zh-CN"/>
              </w:rPr>
            </w:pPr>
            <w:r>
              <w:rPr>
                <w:rFonts w:eastAsia="SimSun"/>
                <w:sz w:val="20"/>
                <w:szCs w:val="20"/>
                <w:lang w:eastAsia="zh-CN"/>
              </w:rPr>
              <w:t>ISTE 2f, 2d, 2a, 2b,2e</w:t>
            </w:r>
          </w:p>
        </w:tc>
      </w:tr>
      <w:tr w:rsidR="008E438A" w:rsidRPr="005F41F6" w:rsidTr="008E438A">
        <w:trPr>
          <w:trHeight w:val="402"/>
          <w:jc w:val="center"/>
        </w:trPr>
        <w:tc>
          <w:tcPr>
            <w:tcW w:w="1402" w:type="dxa"/>
          </w:tcPr>
          <w:p w:rsidR="008E438A" w:rsidRPr="008C7DF9" w:rsidRDefault="004A1467" w:rsidP="005F41F6">
            <w:pPr>
              <w:jc w:val="center"/>
              <w:rPr>
                <w:rFonts w:eastAsia="SimSun"/>
                <w:b/>
                <w:sz w:val="20"/>
                <w:szCs w:val="20"/>
                <w:lang w:eastAsia="zh-CN"/>
              </w:rPr>
            </w:pPr>
            <w:r w:rsidRPr="008C7DF9">
              <w:rPr>
                <w:rFonts w:eastAsia="SimSun"/>
                <w:b/>
                <w:sz w:val="20"/>
                <w:szCs w:val="20"/>
                <w:lang w:eastAsia="zh-CN"/>
              </w:rPr>
              <w:t>07/06/15</w:t>
            </w:r>
          </w:p>
        </w:tc>
        <w:tc>
          <w:tcPr>
            <w:tcW w:w="4228" w:type="dxa"/>
          </w:tcPr>
          <w:p w:rsidR="008E438A" w:rsidRPr="005F41F6" w:rsidRDefault="004A1467" w:rsidP="00210604">
            <w:pPr>
              <w:rPr>
                <w:rFonts w:eastAsia="SimSun"/>
                <w:sz w:val="20"/>
                <w:szCs w:val="20"/>
                <w:lang w:eastAsia="zh-CN"/>
              </w:rPr>
            </w:pPr>
            <w:r>
              <w:rPr>
                <w:rFonts w:eastAsia="SimSun"/>
                <w:sz w:val="20"/>
                <w:szCs w:val="20"/>
                <w:lang w:eastAsia="zh-CN"/>
              </w:rPr>
              <w:t xml:space="preserve">Reviewed Engaged Learning Project Idea along </w:t>
            </w:r>
            <w:r w:rsidR="00C20466">
              <w:rPr>
                <w:rFonts w:eastAsia="SimSun"/>
                <w:sz w:val="20"/>
                <w:szCs w:val="20"/>
                <w:lang w:eastAsia="zh-CN"/>
              </w:rPr>
              <w:t>with peers/coaches comments (1</w:t>
            </w:r>
            <w:r>
              <w:rPr>
                <w:rFonts w:eastAsia="SimSun"/>
                <w:sz w:val="20"/>
                <w:szCs w:val="20"/>
                <w:lang w:eastAsia="zh-CN"/>
              </w:rPr>
              <w:t xml:space="preserve"> hours)</w:t>
            </w:r>
          </w:p>
        </w:tc>
        <w:tc>
          <w:tcPr>
            <w:tcW w:w="2774" w:type="dxa"/>
          </w:tcPr>
          <w:p w:rsidR="008E438A" w:rsidRPr="005F41F6" w:rsidRDefault="00CF176D" w:rsidP="009852FF">
            <w:pPr>
              <w:jc w:val="center"/>
              <w:rPr>
                <w:rFonts w:eastAsia="SimSun"/>
                <w:sz w:val="20"/>
                <w:szCs w:val="20"/>
                <w:lang w:eastAsia="zh-CN"/>
              </w:rPr>
            </w:pPr>
            <w:r>
              <w:rPr>
                <w:rFonts w:eastAsia="SimSun"/>
                <w:sz w:val="20"/>
                <w:szCs w:val="20"/>
                <w:lang w:eastAsia="zh-CN"/>
              </w:rPr>
              <w:t xml:space="preserve">PSC </w:t>
            </w:r>
            <w:r w:rsidR="009852FF">
              <w:rPr>
                <w:rFonts w:eastAsia="SimSun"/>
                <w:sz w:val="20"/>
                <w:szCs w:val="20"/>
                <w:lang w:eastAsia="zh-CN"/>
              </w:rPr>
              <w:t>2</w:t>
            </w:r>
            <w:r w:rsidR="00D942AC">
              <w:rPr>
                <w:rFonts w:eastAsia="SimSun"/>
                <w:sz w:val="20"/>
                <w:szCs w:val="20"/>
                <w:lang w:eastAsia="zh-CN"/>
              </w:rPr>
              <w:t>.6</w:t>
            </w:r>
          </w:p>
        </w:tc>
        <w:tc>
          <w:tcPr>
            <w:tcW w:w="2612" w:type="dxa"/>
          </w:tcPr>
          <w:p w:rsidR="008E438A" w:rsidRDefault="00D942AC" w:rsidP="009852FF">
            <w:pPr>
              <w:jc w:val="center"/>
              <w:rPr>
                <w:rFonts w:eastAsia="SimSun"/>
                <w:sz w:val="20"/>
                <w:szCs w:val="20"/>
                <w:lang w:eastAsia="zh-CN"/>
              </w:rPr>
            </w:pPr>
            <w:r>
              <w:rPr>
                <w:rFonts w:eastAsia="SimSun"/>
                <w:sz w:val="20"/>
                <w:szCs w:val="20"/>
                <w:lang w:eastAsia="zh-CN"/>
              </w:rPr>
              <w:t xml:space="preserve">ISTE </w:t>
            </w:r>
            <w:r w:rsidR="009852FF">
              <w:rPr>
                <w:rFonts w:eastAsia="SimSun"/>
                <w:sz w:val="20"/>
                <w:szCs w:val="20"/>
                <w:lang w:eastAsia="zh-CN"/>
              </w:rPr>
              <w:t>2</w:t>
            </w:r>
            <w:r>
              <w:rPr>
                <w:rFonts w:eastAsia="SimSun"/>
                <w:sz w:val="20"/>
                <w:szCs w:val="20"/>
                <w:lang w:eastAsia="zh-CN"/>
              </w:rPr>
              <w:t>f</w:t>
            </w:r>
          </w:p>
        </w:tc>
      </w:tr>
      <w:tr w:rsidR="008E438A" w:rsidRPr="005F41F6" w:rsidTr="008E438A">
        <w:trPr>
          <w:trHeight w:val="402"/>
          <w:jc w:val="center"/>
        </w:trPr>
        <w:tc>
          <w:tcPr>
            <w:tcW w:w="1402" w:type="dxa"/>
          </w:tcPr>
          <w:p w:rsidR="008E438A" w:rsidRPr="008C7DF9" w:rsidRDefault="004A1467" w:rsidP="005F41F6">
            <w:pPr>
              <w:jc w:val="center"/>
              <w:rPr>
                <w:rFonts w:eastAsia="SimSun"/>
                <w:b/>
                <w:sz w:val="20"/>
                <w:szCs w:val="20"/>
                <w:lang w:eastAsia="zh-CN"/>
              </w:rPr>
            </w:pPr>
            <w:r w:rsidRPr="008C7DF9">
              <w:rPr>
                <w:rFonts w:eastAsia="SimSun"/>
                <w:b/>
                <w:sz w:val="20"/>
                <w:szCs w:val="20"/>
                <w:lang w:eastAsia="zh-CN"/>
              </w:rPr>
              <w:t>07/07/15</w:t>
            </w:r>
          </w:p>
        </w:tc>
        <w:tc>
          <w:tcPr>
            <w:tcW w:w="4228" w:type="dxa"/>
          </w:tcPr>
          <w:p w:rsidR="008E438A" w:rsidRPr="005F41F6" w:rsidRDefault="004A1467" w:rsidP="008C7DF9">
            <w:pPr>
              <w:rPr>
                <w:rFonts w:eastAsia="SimSun"/>
                <w:sz w:val="20"/>
                <w:szCs w:val="20"/>
                <w:lang w:eastAsia="zh-CN"/>
              </w:rPr>
            </w:pPr>
            <w:r>
              <w:rPr>
                <w:rFonts w:eastAsia="SimSun"/>
                <w:sz w:val="20"/>
                <w:szCs w:val="20"/>
                <w:lang w:eastAsia="zh-CN"/>
              </w:rPr>
              <w:t xml:space="preserve">Updated Engaged Learning Project Idea with </w:t>
            </w:r>
            <w:r w:rsidR="008C7DF9">
              <w:rPr>
                <w:rFonts w:eastAsia="SimSun"/>
                <w:sz w:val="20"/>
                <w:szCs w:val="20"/>
                <w:lang w:eastAsia="zh-CN"/>
              </w:rPr>
              <w:t>suggestions from peers/coaches; designed tasks, objectives, and the introduction (3hours)</w:t>
            </w:r>
          </w:p>
        </w:tc>
        <w:tc>
          <w:tcPr>
            <w:tcW w:w="2774" w:type="dxa"/>
          </w:tcPr>
          <w:p w:rsidR="008E438A" w:rsidRPr="005F41F6" w:rsidRDefault="00D942AC" w:rsidP="007B42B7">
            <w:pPr>
              <w:jc w:val="center"/>
              <w:rPr>
                <w:rFonts w:eastAsia="SimSun"/>
                <w:sz w:val="20"/>
                <w:szCs w:val="20"/>
                <w:lang w:eastAsia="zh-CN"/>
              </w:rPr>
            </w:pPr>
            <w:r>
              <w:rPr>
                <w:rFonts w:eastAsia="SimSun"/>
                <w:sz w:val="20"/>
                <w:szCs w:val="20"/>
                <w:lang w:eastAsia="zh-CN"/>
              </w:rPr>
              <w:t>PSC 2.1, 2.2, 2.3, 2.6</w:t>
            </w:r>
          </w:p>
        </w:tc>
        <w:tc>
          <w:tcPr>
            <w:tcW w:w="2612" w:type="dxa"/>
          </w:tcPr>
          <w:p w:rsidR="008E438A" w:rsidRPr="005F41F6" w:rsidRDefault="00D942AC" w:rsidP="009852FF">
            <w:pPr>
              <w:jc w:val="center"/>
              <w:rPr>
                <w:rFonts w:eastAsia="SimSun"/>
                <w:sz w:val="20"/>
                <w:szCs w:val="20"/>
                <w:lang w:eastAsia="zh-CN"/>
              </w:rPr>
            </w:pPr>
            <w:r>
              <w:rPr>
                <w:rFonts w:eastAsia="SimSun"/>
                <w:sz w:val="20"/>
                <w:szCs w:val="20"/>
                <w:lang w:eastAsia="zh-CN"/>
              </w:rPr>
              <w:t>ISTE 2a, 2b, 2c, 2f</w:t>
            </w:r>
          </w:p>
        </w:tc>
      </w:tr>
      <w:tr w:rsidR="008E438A" w:rsidRPr="005F41F6" w:rsidTr="008E438A">
        <w:trPr>
          <w:trHeight w:val="402"/>
          <w:jc w:val="center"/>
        </w:trPr>
        <w:tc>
          <w:tcPr>
            <w:tcW w:w="1402" w:type="dxa"/>
          </w:tcPr>
          <w:p w:rsidR="008E438A" w:rsidRPr="008C7DF9" w:rsidRDefault="008C7DF9" w:rsidP="005F41F6">
            <w:pPr>
              <w:jc w:val="center"/>
              <w:rPr>
                <w:rFonts w:eastAsia="SimSun"/>
                <w:b/>
                <w:sz w:val="20"/>
                <w:szCs w:val="20"/>
                <w:lang w:eastAsia="zh-CN"/>
              </w:rPr>
            </w:pPr>
            <w:r w:rsidRPr="008C7DF9">
              <w:rPr>
                <w:rFonts w:eastAsia="SimSun"/>
                <w:b/>
                <w:sz w:val="20"/>
                <w:szCs w:val="20"/>
                <w:lang w:eastAsia="zh-CN"/>
              </w:rPr>
              <w:t>07/08/15</w:t>
            </w:r>
          </w:p>
        </w:tc>
        <w:tc>
          <w:tcPr>
            <w:tcW w:w="4228" w:type="dxa"/>
          </w:tcPr>
          <w:p w:rsidR="008E438A" w:rsidRPr="005F41F6" w:rsidRDefault="008C7DF9" w:rsidP="008C7DF9">
            <w:pPr>
              <w:rPr>
                <w:rFonts w:eastAsia="SimSun"/>
                <w:sz w:val="20"/>
                <w:szCs w:val="20"/>
                <w:lang w:eastAsia="zh-CN"/>
              </w:rPr>
            </w:pPr>
            <w:r>
              <w:rPr>
                <w:rFonts w:eastAsia="SimSun"/>
                <w:sz w:val="20"/>
                <w:szCs w:val="20"/>
                <w:lang w:eastAsia="zh-CN"/>
              </w:rPr>
              <w:t>Reflected on the Engaged Learning Project Draft; Defined the structure of learning (3 hours)</w:t>
            </w:r>
          </w:p>
        </w:tc>
        <w:tc>
          <w:tcPr>
            <w:tcW w:w="2774" w:type="dxa"/>
          </w:tcPr>
          <w:p w:rsidR="008E438A" w:rsidRPr="005F41F6" w:rsidRDefault="00D942AC" w:rsidP="005F41F6">
            <w:pPr>
              <w:jc w:val="center"/>
              <w:rPr>
                <w:rFonts w:eastAsia="SimSun"/>
                <w:sz w:val="20"/>
                <w:szCs w:val="20"/>
                <w:lang w:eastAsia="zh-CN"/>
              </w:rPr>
            </w:pPr>
            <w:r>
              <w:rPr>
                <w:rFonts w:eastAsia="SimSun"/>
                <w:sz w:val="20"/>
                <w:szCs w:val="20"/>
                <w:lang w:eastAsia="zh-CN"/>
              </w:rPr>
              <w:t>PSC 2.1, 2.2, 2.3, 2.6,2.4</w:t>
            </w:r>
          </w:p>
        </w:tc>
        <w:tc>
          <w:tcPr>
            <w:tcW w:w="2612" w:type="dxa"/>
          </w:tcPr>
          <w:p w:rsidR="008E438A" w:rsidRPr="005F41F6" w:rsidRDefault="00D942AC" w:rsidP="005F41F6">
            <w:pPr>
              <w:jc w:val="center"/>
              <w:rPr>
                <w:rFonts w:eastAsia="SimSun"/>
                <w:sz w:val="20"/>
                <w:szCs w:val="20"/>
                <w:lang w:eastAsia="zh-CN"/>
              </w:rPr>
            </w:pPr>
            <w:r>
              <w:rPr>
                <w:rFonts w:eastAsia="SimSun"/>
                <w:sz w:val="20"/>
                <w:szCs w:val="20"/>
                <w:lang w:eastAsia="zh-CN"/>
              </w:rPr>
              <w:t>ISTE 2a, 2b, 2c, 2f, 2d</w:t>
            </w:r>
          </w:p>
        </w:tc>
      </w:tr>
      <w:tr w:rsidR="008E438A" w:rsidRPr="005F41F6" w:rsidTr="008E438A">
        <w:trPr>
          <w:trHeight w:val="402"/>
          <w:jc w:val="center"/>
        </w:trPr>
        <w:tc>
          <w:tcPr>
            <w:tcW w:w="1402" w:type="dxa"/>
          </w:tcPr>
          <w:p w:rsidR="008E438A" w:rsidRPr="008C7DF9" w:rsidRDefault="008C7DF9" w:rsidP="005F41F6">
            <w:pPr>
              <w:jc w:val="center"/>
              <w:rPr>
                <w:rFonts w:eastAsia="SimSun"/>
                <w:b/>
                <w:sz w:val="20"/>
                <w:szCs w:val="20"/>
                <w:lang w:eastAsia="zh-CN"/>
              </w:rPr>
            </w:pPr>
            <w:r w:rsidRPr="008C7DF9">
              <w:rPr>
                <w:rFonts w:eastAsia="SimSun"/>
                <w:b/>
                <w:sz w:val="20"/>
                <w:szCs w:val="20"/>
                <w:lang w:eastAsia="zh-CN"/>
              </w:rPr>
              <w:t>07/10/15</w:t>
            </w:r>
          </w:p>
        </w:tc>
        <w:tc>
          <w:tcPr>
            <w:tcW w:w="4228" w:type="dxa"/>
          </w:tcPr>
          <w:p w:rsidR="008E438A" w:rsidRPr="005F41F6" w:rsidRDefault="008C7DF9" w:rsidP="00210604">
            <w:pPr>
              <w:rPr>
                <w:rFonts w:eastAsia="SimSun"/>
                <w:sz w:val="20"/>
                <w:szCs w:val="20"/>
                <w:lang w:eastAsia="zh-CN"/>
              </w:rPr>
            </w:pPr>
            <w:r>
              <w:rPr>
                <w:rFonts w:eastAsia="SimSun"/>
                <w:sz w:val="20"/>
                <w:szCs w:val="20"/>
                <w:lang w:eastAsia="zh-CN"/>
              </w:rPr>
              <w:t>Updated the technology standards along with finalizing the tasks and referenc</w:t>
            </w:r>
            <w:r w:rsidR="00C20466">
              <w:rPr>
                <w:rFonts w:eastAsia="SimSun"/>
                <w:sz w:val="20"/>
                <w:szCs w:val="20"/>
                <w:lang w:eastAsia="zh-CN"/>
              </w:rPr>
              <w:t>es and supporting materials (2</w:t>
            </w:r>
            <w:r>
              <w:rPr>
                <w:rFonts w:eastAsia="SimSun"/>
                <w:sz w:val="20"/>
                <w:szCs w:val="20"/>
                <w:lang w:eastAsia="zh-CN"/>
              </w:rPr>
              <w:t xml:space="preserve"> hours)</w:t>
            </w:r>
          </w:p>
        </w:tc>
        <w:tc>
          <w:tcPr>
            <w:tcW w:w="2774" w:type="dxa"/>
          </w:tcPr>
          <w:p w:rsidR="008E438A" w:rsidRPr="005F41F6" w:rsidRDefault="00D942AC" w:rsidP="005F41F6">
            <w:pPr>
              <w:jc w:val="center"/>
              <w:rPr>
                <w:rFonts w:eastAsia="SimSun"/>
                <w:sz w:val="20"/>
                <w:szCs w:val="20"/>
                <w:lang w:eastAsia="zh-CN"/>
              </w:rPr>
            </w:pPr>
            <w:r>
              <w:rPr>
                <w:rFonts w:eastAsia="SimSun"/>
                <w:sz w:val="20"/>
                <w:szCs w:val="20"/>
                <w:lang w:eastAsia="zh-CN"/>
              </w:rPr>
              <w:t>PSC 2.1, 2.2, 2.3, 2.6,2.4</w:t>
            </w:r>
          </w:p>
        </w:tc>
        <w:tc>
          <w:tcPr>
            <w:tcW w:w="2612" w:type="dxa"/>
          </w:tcPr>
          <w:p w:rsidR="008E438A" w:rsidRPr="005F41F6" w:rsidRDefault="00D942AC" w:rsidP="005F41F6">
            <w:pPr>
              <w:jc w:val="center"/>
              <w:rPr>
                <w:rFonts w:eastAsia="SimSun"/>
                <w:sz w:val="20"/>
                <w:szCs w:val="20"/>
                <w:lang w:eastAsia="zh-CN"/>
              </w:rPr>
            </w:pPr>
            <w:r>
              <w:rPr>
                <w:rFonts w:eastAsia="SimSun"/>
                <w:sz w:val="20"/>
                <w:szCs w:val="20"/>
                <w:lang w:eastAsia="zh-CN"/>
              </w:rPr>
              <w:t>ISTE 2a, 2b, 2c, 2f, 2d</w:t>
            </w: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8E438A" w:rsidP="004A1467">
            <w:pPr>
              <w:jc w:val="right"/>
              <w:rPr>
                <w:rFonts w:eastAsia="SimSun"/>
                <w:sz w:val="20"/>
                <w:szCs w:val="20"/>
                <w:lang w:eastAsia="zh-CN"/>
              </w:rPr>
            </w:pPr>
            <w:r>
              <w:rPr>
                <w:rFonts w:eastAsia="SimSun"/>
                <w:sz w:val="20"/>
                <w:szCs w:val="20"/>
                <w:lang w:eastAsia="zh-CN"/>
              </w:rPr>
              <w:t>Total Hours</w:t>
            </w:r>
            <w:r w:rsidR="004A1467">
              <w:rPr>
                <w:rFonts w:eastAsia="SimSun"/>
                <w:sz w:val="20"/>
                <w:szCs w:val="20"/>
                <w:lang w:eastAsia="zh-CN"/>
              </w:rPr>
              <w:t>:</w:t>
            </w:r>
            <w:r w:rsidR="00C20466">
              <w:rPr>
                <w:rFonts w:eastAsia="SimSun"/>
                <w:sz w:val="20"/>
                <w:szCs w:val="20"/>
                <w:lang w:eastAsia="zh-CN"/>
              </w:rPr>
              <w:t xml:space="preserve">17 </w:t>
            </w:r>
            <w:r w:rsidR="008C7DF9">
              <w:rPr>
                <w:rFonts w:eastAsia="SimSun"/>
                <w:sz w:val="20"/>
                <w:szCs w:val="20"/>
                <w:lang w:eastAsia="zh-CN"/>
              </w:rPr>
              <w:t>hours</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BD2EB4">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BD2EB4" w:rsidRPr="005F41F6" w:rsidTr="005F41F6">
        <w:trPr>
          <w:trHeight w:val="230"/>
          <w:jc w:val="center"/>
        </w:trPr>
        <w:tc>
          <w:tcPr>
            <w:tcW w:w="3207" w:type="dxa"/>
          </w:tcPr>
          <w:p w:rsidR="00BD2EB4" w:rsidRPr="00166A8A" w:rsidRDefault="00BD2EB4" w:rsidP="001C0FC5">
            <w:pPr>
              <w:tabs>
                <w:tab w:val="left" w:pos="373"/>
              </w:tabs>
              <w:rPr>
                <w:sz w:val="20"/>
                <w:lang w:eastAsia="zh-CN"/>
              </w:rPr>
            </w:pPr>
            <w:r w:rsidRPr="00166A8A">
              <w:rPr>
                <w:sz w:val="20"/>
                <w:lang w:eastAsia="zh-CN"/>
              </w:rPr>
              <w:tab/>
              <w:t>Black</w:t>
            </w:r>
          </w:p>
        </w:tc>
        <w:tc>
          <w:tcPr>
            <w:tcW w:w="801" w:type="dxa"/>
          </w:tcPr>
          <w:p w:rsidR="00BD2EB4" w:rsidRPr="005F41F6" w:rsidRDefault="00BD2EB4" w:rsidP="005F41F6">
            <w:pPr>
              <w:jc w:val="center"/>
              <w:rPr>
                <w:rFonts w:eastAsia="SimSun"/>
                <w:sz w:val="20"/>
                <w:szCs w:val="20"/>
                <w:lang w:eastAsia="zh-CN"/>
              </w:rPr>
            </w:pPr>
          </w:p>
        </w:tc>
        <w:tc>
          <w:tcPr>
            <w:tcW w:w="802" w:type="dxa"/>
          </w:tcPr>
          <w:p w:rsidR="00BD2EB4" w:rsidRPr="005F41F6" w:rsidRDefault="008C1B5B" w:rsidP="005F41F6">
            <w:pPr>
              <w:jc w:val="center"/>
              <w:rPr>
                <w:rFonts w:eastAsia="SimSun"/>
                <w:sz w:val="20"/>
                <w:szCs w:val="20"/>
                <w:lang w:eastAsia="zh-CN"/>
              </w:rPr>
            </w:pPr>
            <w:r>
              <w:rPr>
                <w:rFonts w:eastAsia="SimSun"/>
                <w:sz w:val="20"/>
                <w:szCs w:val="20"/>
                <w:lang w:eastAsia="zh-CN"/>
              </w:rPr>
              <w:t>X</w:t>
            </w:r>
          </w:p>
        </w:tc>
        <w:tc>
          <w:tcPr>
            <w:tcW w:w="802" w:type="dxa"/>
          </w:tcPr>
          <w:p w:rsidR="00BD2EB4" w:rsidRPr="005F41F6" w:rsidRDefault="00BD2EB4" w:rsidP="005F41F6">
            <w:pPr>
              <w:jc w:val="center"/>
              <w:rPr>
                <w:rFonts w:eastAsia="SimSun"/>
                <w:sz w:val="20"/>
                <w:szCs w:val="20"/>
                <w:lang w:eastAsia="zh-CN"/>
              </w:rPr>
            </w:pPr>
          </w:p>
        </w:tc>
        <w:tc>
          <w:tcPr>
            <w:tcW w:w="802" w:type="dxa"/>
          </w:tcPr>
          <w:p w:rsidR="00BD2EB4" w:rsidRPr="005F41F6" w:rsidRDefault="00BD2EB4" w:rsidP="005F41F6">
            <w:pPr>
              <w:jc w:val="center"/>
              <w:rPr>
                <w:rFonts w:eastAsia="SimSun"/>
                <w:sz w:val="20"/>
                <w:szCs w:val="20"/>
                <w:lang w:eastAsia="zh-CN"/>
              </w:rPr>
            </w:pPr>
          </w:p>
        </w:tc>
        <w:tc>
          <w:tcPr>
            <w:tcW w:w="802" w:type="dxa"/>
          </w:tcPr>
          <w:p w:rsidR="00BD2EB4" w:rsidRDefault="00BD2EB4" w:rsidP="00BD2EB4">
            <w:pPr>
              <w:jc w:val="center"/>
            </w:pPr>
            <w:r w:rsidRPr="00D15381">
              <w:rPr>
                <w:rFonts w:eastAsia="SimSun"/>
                <w:sz w:val="20"/>
                <w:szCs w:val="20"/>
                <w:lang w:eastAsia="zh-CN"/>
              </w:rPr>
              <w:t>X</w:t>
            </w:r>
          </w:p>
        </w:tc>
        <w:tc>
          <w:tcPr>
            <w:tcW w:w="802" w:type="dxa"/>
          </w:tcPr>
          <w:p w:rsidR="00BD2EB4" w:rsidRPr="005F41F6" w:rsidRDefault="00BD2EB4" w:rsidP="005F41F6">
            <w:pPr>
              <w:jc w:val="center"/>
              <w:rPr>
                <w:rFonts w:eastAsia="SimSun"/>
                <w:sz w:val="20"/>
                <w:szCs w:val="20"/>
                <w:lang w:eastAsia="zh-CN"/>
              </w:rPr>
            </w:pPr>
          </w:p>
        </w:tc>
        <w:tc>
          <w:tcPr>
            <w:tcW w:w="802" w:type="dxa"/>
          </w:tcPr>
          <w:p w:rsidR="00BD2EB4" w:rsidRPr="005F41F6" w:rsidRDefault="00BD2EB4" w:rsidP="005F41F6">
            <w:pPr>
              <w:jc w:val="center"/>
              <w:rPr>
                <w:rFonts w:eastAsia="SimSun"/>
                <w:sz w:val="20"/>
                <w:szCs w:val="20"/>
                <w:lang w:eastAsia="zh-CN"/>
              </w:rPr>
            </w:pPr>
          </w:p>
        </w:tc>
        <w:tc>
          <w:tcPr>
            <w:tcW w:w="802" w:type="dxa"/>
          </w:tcPr>
          <w:p w:rsidR="00BD2EB4" w:rsidRPr="005F41F6" w:rsidRDefault="00BD2EB4" w:rsidP="005F41F6">
            <w:pPr>
              <w:jc w:val="center"/>
              <w:rPr>
                <w:rFonts w:eastAsia="SimSun"/>
                <w:sz w:val="20"/>
                <w:szCs w:val="20"/>
                <w:lang w:eastAsia="zh-CN"/>
              </w:rPr>
            </w:pPr>
          </w:p>
        </w:tc>
      </w:tr>
      <w:tr w:rsidR="00BD2EB4" w:rsidRPr="005F41F6" w:rsidTr="005F41F6">
        <w:trPr>
          <w:trHeight w:val="230"/>
          <w:jc w:val="center"/>
        </w:trPr>
        <w:tc>
          <w:tcPr>
            <w:tcW w:w="3207" w:type="dxa"/>
          </w:tcPr>
          <w:p w:rsidR="00BD2EB4" w:rsidRPr="00166A8A" w:rsidRDefault="00BD2EB4" w:rsidP="001C0FC5">
            <w:pPr>
              <w:tabs>
                <w:tab w:val="left" w:pos="373"/>
              </w:tabs>
              <w:rPr>
                <w:sz w:val="20"/>
                <w:lang w:eastAsia="zh-CN"/>
              </w:rPr>
            </w:pPr>
            <w:r w:rsidRPr="00166A8A">
              <w:rPr>
                <w:sz w:val="20"/>
                <w:lang w:eastAsia="zh-CN"/>
              </w:rPr>
              <w:tab/>
              <w:t>Hispanic</w:t>
            </w:r>
          </w:p>
        </w:tc>
        <w:tc>
          <w:tcPr>
            <w:tcW w:w="801" w:type="dxa"/>
          </w:tcPr>
          <w:p w:rsidR="00BD2EB4" w:rsidRPr="005F41F6" w:rsidRDefault="00BD2EB4" w:rsidP="005F41F6">
            <w:pPr>
              <w:jc w:val="center"/>
              <w:rPr>
                <w:rFonts w:eastAsia="SimSun"/>
                <w:sz w:val="20"/>
                <w:szCs w:val="20"/>
                <w:lang w:eastAsia="zh-CN"/>
              </w:rPr>
            </w:pPr>
          </w:p>
        </w:tc>
        <w:tc>
          <w:tcPr>
            <w:tcW w:w="802" w:type="dxa"/>
          </w:tcPr>
          <w:p w:rsidR="00BD2EB4" w:rsidRPr="005F41F6" w:rsidRDefault="00BD2EB4" w:rsidP="005F41F6">
            <w:pPr>
              <w:jc w:val="center"/>
              <w:rPr>
                <w:rFonts w:eastAsia="SimSun"/>
                <w:sz w:val="20"/>
                <w:szCs w:val="20"/>
                <w:lang w:eastAsia="zh-CN"/>
              </w:rPr>
            </w:pPr>
          </w:p>
        </w:tc>
        <w:tc>
          <w:tcPr>
            <w:tcW w:w="802" w:type="dxa"/>
          </w:tcPr>
          <w:p w:rsidR="00BD2EB4" w:rsidRPr="005F41F6" w:rsidRDefault="00BD2EB4" w:rsidP="005F41F6">
            <w:pPr>
              <w:jc w:val="center"/>
              <w:rPr>
                <w:rFonts w:eastAsia="SimSun"/>
                <w:sz w:val="20"/>
                <w:szCs w:val="20"/>
                <w:lang w:eastAsia="zh-CN"/>
              </w:rPr>
            </w:pPr>
          </w:p>
        </w:tc>
        <w:tc>
          <w:tcPr>
            <w:tcW w:w="802" w:type="dxa"/>
          </w:tcPr>
          <w:p w:rsidR="00BD2EB4" w:rsidRPr="005F41F6" w:rsidRDefault="00BD2EB4" w:rsidP="005F41F6">
            <w:pPr>
              <w:jc w:val="center"/>
              <w:rPr>
                <w:rFonts w:eastAsia="SimSun"/>
                <w:sz w:val="20"/>
                <w:szCs w:val="20"/>
                <w:lang w:eastAsia="zh-CN"/>
              </w:rPr>
            </w:pPr>
          </w:p>
        </w:tc>
        <w:tc>
          <w:tcPr>
            <w:tcW w:w="802" w:type="dxa"/>
          </w:tcPr>
          <w:p w:rsidR="00BD2EB4" w:rsidRDefault="00BD2EB4" w:rsidP="00BD2EB4">
            <w:pPr>
              <w:jc w:val="center"/>
            </w:pPr>
            <w:r w:rsidRPr="00D15381">
              <w:rPr>
                <w:rFonts w:eastAsia="SimSun"/>
                <w:sz w:val="20"/>
                <w:szCs w:val="20"/>
                <w:lang w:eastAsia="zh-CN"/>
              </w:rPr>
              <w:t>X</w:t>
            </w:r>
          </w:p>
        </w:tc>
        <w:tc>
          <w:tcPr>
            <w:tcW w:w="802" w:type="dxa"/>
          </w:tcPr>
          <w:p w:rsidR="00BD2EB4" w:rsidRPr="005F41F6" w:rsidRDefault="00BD2EB4" w:rsidP="005F41F6">
            <w:pPr>
              <w:jc w:val="center"/>
              <w:rPr>
                <w:rFonts w:eastAsia="SimSun"/>
                <w:sz w:val="20"/>
                <w:szCs w:val="20"/>
                <w:lang w:eastAsia="zh-CN"/>
              </w:rPr>
            </w:pPr>
          </w:p>
        </w:tc>
        <w:tc>
          <w:tcPr>
            <w:tcW w:w="802" w:type="dxa"/>
          </w:tcPr>
          <w:p w:rsidR="00BD2EB4" w:rsidRPr="005F41F6" w:rsidRDefault="00BD2EB4" w:rsidP="005F41F6">
            <w:pPr>
              <w:jc w:val="center"/>
              <w:rPr>
                <w:rFonts w:eastAsia="SimSun"/>
                <w:sz w:val="20"/>
                <w:szCs w:val="20"/>
                <w:lang w:eastAsia="zh-CN"/>
              </w:rPr>
            </w:pPr>
          </w:p>
        </w:tc>
        <w:tc>
          <w:tcPr>
            <w:tcW w:w="802" w:type="dxa"/>
          </w:tcPr>
          <w:p w:rsidR="00BD2EB4" w:rsidRPr="005F41F6" w:rsidRDefault="00BD2EB4"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BD2EB4">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8C1B5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D2EB4" w:rsidP="00BD2EB4">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BD2EB4" w:rsidP="00BD2EB4">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D2EB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D2EB4"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B31B25" w:rsidP="00272394">
      <w:pPr>
        <w:rPr>
          <w:rFonts w:eastAsia="SimSun"/>
          <w:b/>
          <w:sz w:val="28"/>
          <w:szCs w:val="28"/>
          <w:lang w:eastAsia="zh-CN"/>
        </w:rPr>
      </w:pP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Pr="007478D4" w:rsidRDefault="007478D4" w:rsidP="00B2109C">
            <w:pPr>
              <w:rPr>
                <w:rFonts w:eastAsia="SimSun"/>
                <w:lang w:eastAsia="zh-CN"/>
              </w:rPr>
            </w:pPr>
            <w:r>
              <w:rPr>
                <w:rFonts w:eastAsia="SimSun"/>
                <w:lang w:eastAsia="zh-CN"/>
              </w:rPr>
              <w:t xml:space="preserve">This is a cross-curricular thematic unit for the purposes of exploring the United States.  As students learn about their chosen state they will practice their skills in communication, math, social studies, research, and technology.  Students will create two culminating projects for this unit.  One will be a state mini-museum along with a kid vacation webpage describing the history, state statistics, landmarks to visit, and so much more.  While creating this project I learned a great deal more about student-directed projects, creativity, and authenticity.  Giving students an opportunity to create something they are interested in and develop into their own makes these projects more meaningful and authentic to our students.  This also increases them caring and placing a large amount of time and effort into their work.  Also, I learned that choosing the correct technology is a key component.  As a teacher I want to make sure that the technology is not too complicated </w:t>
            </w:r>
            <w:proofErr w:type="gramStart"/>
            <w:r>
              <w:rPr>
                <w:rFonts w:eastAsia="SimSun"/>
                <w:lang w:eastAsia="zh-CN"/>
              </w:rPr>
              <w:t>nor</w:t>
            </w:r>
            <w:proofErr w:type="gramEnd"/>
            <w:r>
              <w:rPr>
                <w:rFonts w:eastAsia="SimSun"/>
                <w:lang w:eastAsia="zh-CN"/>
              </w:rPr>
              <w:t xml:space="preserve"> too easy, but a tool that is going to challenge and bring out my students creativity.</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Default="00B2109C" w:rsidP="00B2109C">
            <w:pPr>
              <w:rPr>
                <w:rFonts w:eastAsia="SimSun"/>
                <w:b/>
                <w:lang w:eastAsia="zh-CN"/>
              </w:rPr>
            </w:pPr>
          </w:p>
          <w:p w:rsidR="009852FF" w:rsidRPr="009852FF" w:rsidRDefault="009852FF" w:rsidP="00B2109C">
            <w:pPr>
              <w:rPr>
                <w:rFonts w:eastAsia="SimSun"/>
                <w:lang w:eastAsia="zh-CN"/>
              </w:rPr>
            </w:pPr>
            <w:r>
              <w:rPr>
                <w:rFonts w:eastAsia="SimSun"/>
                <w:lang w:eastAsia="zh-CN"/>
              </w:rPr>
              <w:t xml:space="preserve">As I reviewed the PSC and ISTE NETS-C standards I noticed that I focused a great deal of my final EL project on the content standards and student technology standards, authentic learning, higher order thinking skills, and instructional design.  During the design of this project I had to fully understand the gifted and state standards before I could begin incorporating the technology standards.  Once that was reviewed then I had to begin to design a final project for my students.  I tried to create a technology project that was going to be creative, authentic and meaningful, standard based, and encourage my students to use their higher order thinking skills.  Also, I had to make sure that this project was going to be challenging and age appropriate for my students.  Starting with the end project helped me fully understand how I was going to help my students achieve this goal and the role that I was going to play.  I did not want to be an expert, but I wanted to be a facilitator and a co-learner with my students.  By giving my students an opportunity to take control of their learning will make this project authentic and meaningful to them.  </w:t>
            </w: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353CDD" w:rsidRDefault="00353CDD" w:rsidP="00B2109C">
            <w:pPr>
              <w:rPr>
                <w:rFonts w:eastAsia="SimSun"/>
                <w:lang w:eastAsia="zh-CN"/>
              </w:rPr>
            </w:pPr>
            <w:r>
              <w:rPr>
                <w:rFonts w:eastAsia="SimSun"/>
                <w:lang w:eastAsia="zh-CN"/>
              </w:rPr>
              <w:t xml:space="preserve">I hope that this field experience will impact our faculty and students in a positive and meaningful way.  I plan to share these resources with my teachers during our weekly collaborative planning meetings.  During these meetings I can share how easy this tool can be used in their classrooms and how it can easily fit into their IB units.  These tools can increase the engaged learning in their classrooms and promote higher order thinking skills among our students.  I hope that my students will become experts with their webpages and will want to share their knowledge with others and understand how this knowledge can be used by others.  I can assess the impact that this tool will have on my students through their journal reflections, collaborating with my teachers, and having conversations with our parents concerning this tool.  </w:t>
            </w: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bookmarkStart w:id="0" w:name="_GoBack"/>
      <w:bookmarkEnd w:id="0"/>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3CDD"/>
    <w:rsid w:val="00370592"/>
    <w:rsid w:val="00394840"/>
    <w:rsid w:val="003F4EDD"/>
    <w:rsid w:val="00404B8B"/>
    <w:rsid w:val="00412994"/>
    <w:rsid w:val="00462CF2"/>
    <w:rsid w:val="00476565"/>
    <w:rsid w:val="004A1467"/>
    <w:rsid w:val="004F3E80"/>
    <w:rsid w:val="005614D1"/>
    <w:rsid w:val="005D7F3E"/>
    <w:rsid w:val="005F41F6"/>
    <w:rsid w:val="006318C8"/>
    <w:rsid w:val="00635DC1"/>
    <w:rsid w:val="006F1F69"/>
    <w:rsid w:val="006F205A"/>
    <w:rsid w:val="007013B9"/>
    <w:rsid w:val="007043A5"/>
    <w:rsid w:val="0073496D"/>
    <w:rsid w:val="007376F6"/>
    <w:rsid w:val="007478D4"/>
    <w:rsid w:val="00775454"/>
    <w:rsid w:val="00790169"/>
    <w:rsid w:val="007B42B7"/>
    <w:rsid w:val="008469CB"/>
    <w:rsid w:val="00897A71"/>
    <w:rsid w:val="008A36C4"/>
    <w:rsid w:val="008C1B5B"/>
    <w:rsid w:val="008C7804"/>
    <w:rsid w:val="008C7DF9"/>
    <w:rsid w:val="008E438A"/>
    <w:rsid w:val="009352BF"/>
    <w:rsid w:val="009852F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BD2EB4"/>
    <w:rsid w:val="00C138D6"/>
    <w:rsid w:val="00C20466"/>
    <w:rsid w:val="00C22EC2"/>
    <w:rsid w:val="00C64054"/>
    <w:rsid w:val="00C744C3"/>
    <w:rsid w:val="00CA56C5"/>
    <w:rsid w:val="00CB1F5E"/>
    <w:rsid w:val="00CC5442"/>
    <w:rsid w:val="00CD2660"/>
    <w:rsid w:val="00CF0C47"/>
    <w:rsid w:val="00CF176D"/>
    <w:rsid w:val="00D31C2A"/>
    <w:rsid w:val="00D942AC"/>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A0677"/>
    <w:rsid w:val="00FC53AC"/>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780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780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EdmondsonGoodman, Tabitha</cp:lastModifiedBy>
  <cp:revision>11</cp:revision>
  <cp:lastPrinted>2011-08-08T20:50:00Z</cp:lastPrinted>
  <dcterms:created xsi:type="dcterms:W3CDTF">2015-07-10T05:10:00Z</dcterms:created>
  <dcterms:modified xsi:type="dcterms:W3CDTF">2015-07-14T05:21:00Z</dcterms:modified>
</cp:coreProperties>
</file>